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sz w:val="2"/>
          <w:szCs w:val="2"/>
        </w:rPr>
      </w:pPr>
      <w:r w:rsidDel="00000000" w:rsidR="00000000" w:rsidRPr="00000000">
        <w:rPr>
          <w:rtl w:val="0"/>
        </w:rPr>
      </w:r>
    </w:p>
    <w:tbl>
      <w:tblPr>
        <w:tblStyle w:val="Table1"/>
        <w:tblW w:w="10710.0" w:type="dxa"/>
        <w:jc w:val="center"/>
        <w:tblBorders>
          <w:top w:color="007a8b" w:space="0" w:sz="8" w:val="single"/>
          <w:left w:color="007a8b" w:space="0" w:sz="8" w:val="single"/>
          <w:bottom w:color="007a8b" w:space="0" w:sz="8" w:val="single"/>
          <w:right w:color="007a8b" w:space="0" w:sz="8" w:val="single"/>
          <w:insideH w:color="007a8b" w:space="0" w:sz="8" w:val="single"/>
          <w:insideV w:color="007a8b" w:space="0" w:sz="8" w:val="single"/>
        </w:tblBorders>
        <w:tblLayout w:type="fixed"/>
        <w:tblLook w:val="0000"/>
      </w:tblPr>
      <w:tblGrid>
        <w:gridCol w:w="1875"/>
        <w:gridCol w:w="3045"/>
        <w:gridCol w:w="2295"/>
        <w:gridCol w:w="3495"/>
        <w:tblGridChange w:id="0">
          <w:tblGrid>
            <w:gridCol w:w="1875"/>
            <w:gridCol w:w="3045"/>
            <w:gridCol w:w="2295"/>
            <w:gridCol w:w="3495"/>
          </w:tblGrid>
        </w:tblGridChange>
      </w:tblGrid>
      <w:tr>
        <w:trPr>
          <w:cantSplit w:val="0"/>
          <w:trHeight w:val="430" w:hRule="atLeast"/>
          <w:tblHeader w:val="0"/>
        </w:trPr>
        <w:tc>
          <w:tcPr>
            <w:tcBorders>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2">
            <w:pPr>
              <w:rPr>
                <w:sz w:val="24"/>
                <w:szCs w:val="24"/>
              </w:rPr>
            </w:pPr>
            <w:r w:rsidDel="00000000" w:rsidR="00000000" w:rsidRPr="00000000">
              <w:rPr>
                <w:sz w:val="24"/>
                <w:szCs w:val="24"/>
                <w:rtl w:val="0"/>
              </w:rPr>
              <w:t xml:space="preserve">Materia:</w:t>
            </w:r>
          </w:p>
        </w:tc>
        <w:tc>
          <w:tcPr>
            <w:gridSpan w:val="3"/>
            <w:tcBorders>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3">
            <w:pPr>
              <w:rPr>
                <w:sz w:val="24"/>
                <w:szCs w:val="24"/>
              </w:rPr>
            </w:pPr>
            <w:r w:rsidDel="00000000" w:rsidR="00000000" w:rsidRPr="00000000">
              <w:rPr>
                <w:color w:val="000000"/>
                <w:sz w:val="24"/>
                <w:szCs w:val="24"/>
                <w:highlight w:val="white"/>
                <w:rtl w:val="0"/>
              </w:rPr>
              <w:t xml:space="preserve">Programación I</w:t>
            </w:r>
            <w:r w:rsidDel="00000000" w:rsidR="00000000" w:rsidRPr="00000000">
              <w:rPr>
                <w:rtl w:val="0"/>
              </w:rPr>
            </w:r>
          </w:p>
        </w:tc>
      </w:tr>
      <w:tr>
        <w:trPr>
          <w:cantSplit w:val="0"/>
          <w:trHeight w:val="430"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6">
            <w:pPr>
              <w:rPr>
                <w:sz w:val="24"/>
                <w:szCs w:val="24"/>
              </w:rPr>
            </w:pPr>
            <w:r w:rsidDel="00000000" w:rsidR="00000000" w:rsidRPr="00000000">
              <w:rPr>
                <w:sz w:val="24"/>
                <w:szCs w:val="24"/>
                <w:rtl w:val="0"/>
              </w:rPr>
              <w:t xml:space="preserve">Nivel:</w:t>
            </w:r>
          </w:p>
        </w:tc>
        <w:tc>
          <w:tcPr>
            <w:gridSpan w:val="3"/>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7">
            <w:pPr>
              <w:rPr/>
            </w:pPr>
            <w:r w:rsidDel="00000000" w:rsidR="00000000" w:rsidRPr="00000000">
              <w:rPr>
                <w:color w:val="000000"/>
                <w:sz w:val="24"/>
                <w:szCs w:val="24"/>
                <w:highlight w:val="white"/>
                <w:rtl w:val="0"/>
              </w:rPr>
              <w:t xml:space="preserve">1º Cuatrimestre</w:t>
            </w:r>
            <w:r w:rsidDel="00000000" w:rsidR="00000000" w:rsidRPr="00000000">
              <w:rPr>
                <w:rtl w:val="0"/>
              </w:rPr>
            </w:r>
          </w:p>
        </w:tc>
      </w:tr>
      <w:tr>
        <w:trPr>
          <w:cantSplit w:val="0"/>
          <w:trHeight w:val="430"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A">
            <w:pPr>
              <w:rPr>
                <w:sz w:val="24"/>
                <w:szCs w:val="24"/>
              </w:rPr>
            </w:pPr>
            <w:r w:rsidDel="00000000" w:rsidR="00000000" w:rsidRPr="00000000">
              <w:rPr>
                <w:sz w:val="24"/>
                <w:szCs w:val="24"/>
                <w:rtl w:val="0"/>
              </w:rPr>
              <w:t xml:space="preserve">Tipo de Examen:</w:t>
            </w:r>
          </w:p>
        </w:tc>
        <w:tc>
          <w:tcPr>
            <w:gridSpan w:val="3"/>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B">
            <w:pPr>
              <w:rPr>
                <w:b w:val="1"/>
                <w:sz w:val="24"/>
                <w:szCs w:val="24"/>
              </w:rPr>
            </w:pPr>
            <w:r w:rsidDel="00000000" w:rsidR="00000000" w:rsidRPr="00000000">
              <w:rPr>
                <w:sz w:val="24"/>
                <w:szCs w:val="24"/>
                <w:highlight w:val="white"/>
                <w:rtl w:val="0"/>
              </w:rPr>
              <w:t xml:space="preserve">Segundo </w:t>
            </w:r>
            <w:r w:rsidDel="00000000" w:rsidR="00000000" w:rsidRPr="00000000">
              <w:rPr>
                <w:color w:val="000000"/>
                <w:sz w:val="24"/>
                <w:szCs w:val="24"/>
                <w:highlight w:val="white"/>
                <w:rtl w:val="0"/>
              </w:rPr>
              <w:t xml:space="preserve">Parcial</w:t>
            </w:r>
            <w:r w:rsidDel="00000000" w:rsidR="00000000" w:rsidRPr="00000000">
              <w:rPr>
                <w:rtl w:val="0"/>
              </w:rPr>
            </w:r>
          </w:p>
        </w:tc>
      </w:tr>
      <w:tr>
        <w:trPr>
          <w:cantSplit w:val="0"/>
          <w:trHeight w:val="382"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E">
            <w:pPr>
              <w:ind w:right="-1641"/>
              <w:rPr>
                <w:sz w:val="24"/>
                <w:szCs w:val="24"/>
              </w:rPr>
            </w:pPr>
            <w:r w:rsidDel="00000000" w:rsidR="00000000" w:rsidRPr="00000000">
              <w:rPr>
                <w:sz w:val="24"/>
                <w:szCs w:val="24"/>
                <w:rtl w:val="0"/>
              </w:rPr>
              <w:t xml:space="preserve">Apellido</w:t>
            </w:r>
            <w:r w:rsidDel="00000000" w:rsidR="00000000" w:rsidRPr="00000000">
              <w:rPr>
                <w:b w:val="1"/>
                <w:sz w:val="24"/>
                <w:szCs w:val="24"/>
                <w:vertAlign w:val="superscript"/>
                <w:rtl w:val="0"/>
              </w:rPr>
              <w:t xml:space="preserve">(1)</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0F">
            <w:pPr>
              <w:rPr>
                <w:sz w:val="24"/>
                <w:szCs w:val="24"/>
              </w:rPr>
            </w:pPr>
            <w:r w:rsidDel="00000000" w:rsidR="00000000" w:rsidRPr="00000000">
              <w:rPr>
                <w:rtl w:val="0"/>
              </w:rPr>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0">
            <w:pPr>
              <w:rPr>
                <w:sz w:val="24"/>
                <w:szCs w:val="24"/>
              </w:rPr>
            </w:pPr>
            <w:r w:rsidDel="00000000" w:rsidR="00000000" w:rsidRPr="00000000">
              <w:rPr>
                <w:sz w:val="24"/>
                <w:szCs w:val="24"/>
                <w:rtl w:val="0"/>
              </w:rPr>
              <w:t xml:space="preserve">Fecha:</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1">
            <w:pPr>
              <w:rPr>
                <w:sz w:val="24"/>
                <w:szCs w:val="24"/>
              </w:rPr>
            </w:pPr>
            <w:r w:rsidDel="00000000" w:rsidR="00000000" w:rsidRPr="00000000">
              <w:rPr>
                <w:rtl w:val="0"/>
              </w:rPr>
            </w:r>
          </w:p>
        </w:tc>
      </w:tr>
      <w:tr>
        <w:trPr>
          <w:cantSplit w:val="0"/>
          <w:trHeight w:val="382"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2">
            <w:pPr>
              <w:rPr>
                <w:sz w:val="24"/>
                <w:szCs w:val="24"/>
              </w:rPr>
            </w:pPr>
            <w:r w:rsidDel="00000000" w:rsidR="00000000" w:rsidRPr="00000000">
              <w:rPr>
                <w:sz w:val="24"/>
                <w:szCs w:val="24"/>
                <w:rtl w:val="0"/>
              </w:rPr>
              <w:t xml:space="preserve">Nombre/s</w:t>
            </w:r>
            <w:r w:rsidDel="00000000" w:rsidR="00000000" w:rsidRPr="00000000">
              <w:rPr>
                <w:b w:val="1"/>
                <w:sz w:val="24"/>
                <w:szCs w:val="24"/>
                <w:vertAlign w:val="superscript"/>
                <w:rtl w:val="0"/>
              </w:rPr>
              <w:t xml:space="preserve">(1)</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3">
            <w:pPr>
              <w:rPr>
                <w:sz w:val="24"/>
                <w:szCs w:val="24"/>
              </w:rPr>
            </w:pPr>
            <w:r w:rsidDel="00000000" w:rsidR="00000000" w:rsidRPr="00000000">
              <w:rPr>
                <w:sz w:val="24"/>
                <w:szCs w:val="24"/>
                <w:rtl w:val="0"/>
              </w:rPr>
              <w:t xml:space="preserve"> </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4">
            <w:pPr>
              <w:rPr>
                <w:sz w:val="24"/>
                <w:szCs w:val="24"/>
              </w:rPr>
            </w:pPr>
            <w:r w:rsidDel="00000000" w:rsidR="00000000" w:rsidRPr="00000000">
              <w:rPr>
                <w:sz w:val="24"/>
                <w:szCs w:val="24"/>
                <w:rtl w:val="0"/>
              </w:rPr>
              <w:t xml:space="preserve">Docente a cargo</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5">
            <w:pPr>
              <w:rPr>
                <w:sz w:val="24"/>
                <w:szCs w:val="24"/>
              </w:rPr>
            </w:pPr>
            <w:r w:rsidDel="00000000" w:rsidR="00000000" w:rsidRPr="00000000">
              <w:rPr>
                <w:sz w:val="24"/>
                <w:szCs w:val="24"/>
                <w:rtl w:val="0"/>
              </w:rPr>
              <w:t xml:space="preserve">Falcone, Samaniego</w:t>
            </w:r>
          </w:p>
        </w:tc>
      </w:tr>
      <w:tr>
        <w:trPr>
          <w:cantSplit w:val="0"/>
          <w:trHeight w:val="382"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6">
            <w:pPr>
              <w:rPr>
                <w:sz w:val="24"/>
                <w:szCs w:val="24"/>
              </w:rPr>
            </w:pPr>
            <w:r w:rsidDel="00000000" w:rsidR="00000000" w:rsidRPr="00000000">
              <w:rPr>
                <w:sz w:val="24"/>
                <w:szCs w:val="24"/>
                <w:rtl w:val="0"/>
              </w:rPr>
              <w:t xml:space="preserve">División</w:t>
            </w:r>
            <w:r w:rsidDel="00000000" w:rsidR="00000000" w:rsidRPr="00000000">
              <w:rPr>
                <w:b w:val="1"/>
                <w:sz w:val="24"/>
                <w:szCs w:val="24"/>
                <w:vertAlign w:val="superscript"/>
                <w:rtl w:val="0"/>
              </w:rPr>
              <w:t xml:space="preserve">(1)</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7">
            <w:pPr>
              <w:rPr>
                <w:sz w:val="24"/>
                <w:szCs w:val="24"/>
              </w:rPr>
            </w:pPr>
            <w:r w:rsidDel="00000000" w:rsidR="00000000" w:rsidRPr="00000000">
              <w:rPr>
                <w:rtl w:val="0"/>
              </w:rPr>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8">
            <w:pPr>
              <w:rPr>
                <w:sz w:val="24"/>
                <w:szCs w:val="24"/>
              </w:rPr>
            </w:pPr>
            <w:r w:rsidDel="00000000" w:rsidR="00000000" w:rsidRPr="00000000">
              <w:rPr>
                <w:sz w:val="24"/>
                <w:szCs w:val="24"/>
                <w:rtl w:val="0"/>
              </w:rPr>
              <w:t xml:space="preserve">Nota</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9">
            <w:pPr>
              <w:rPr>
                <w:sz w:val="24"/>
                <w:szCs w:val="24"/>
              </w:rPr>
            </w:pPr>
            <w:r w:rsidDel="00000000" w:rsidR="00000000" w:rsidRPr="00000000">
              <w:rPr>
                <w:rtl w:val="0"/>
              </w:rPr>
            </w:r>
          </w:p>
        </w:tc>
      </w:tr>
      <w:tr>
        <w:trPr>
          <w:cantSplit w:val="0"/>
          <w:trHeight w:val="382" w:hRule="atLeast"/>
          <w:tblHeader w:val="0"/>
        </w:trPr>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A">
            <w:pPr>
              <w:rPr>
                <w:sz w:val="24"/>
                <w:szCs w:val="24"/>
              </w:rPr>
            </w:pPr>
            <w:r w:rsidDel="00000000" w:rsidR="00000000" w:rsidRPr="00000000">
              <w:rPr>
                <w:sz w:val="24"/>
                <w:szCs w:val="24"/>
                <w:rtl w:val="0"/>
              </w:rPr>
              <w:t xml:space="preserve">DNI</w:t>
            </w:r>
            <w:r w:rsidDel="00000000" w:rsidR="00000000" w:rsidRPr="00000000">
              <w:rPr>
                <w:b w:val="1"/>
                <w:sz w:val="24"/>
                <w:szCs w:val="24"/>
                <w:vertAlign w:val="superscript"/>
                <w:rtl w:val="0"/>
              </w:rPr>
              <w:t xml:space="preserve">(1)</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B">
            <w:pPr>
              <w:rPr>
                <w:sz w:val="24"/>
                <w:szCs w:val="24"/>
              </w:rPr>
            </w:pPr>
            <w:r w:rsidDel="00000000" w:rsidR="00000000" w:rsidRPr="00000000">
              <w:rPr>
                <w:rtl w:val="0"/>
              </w:rPr>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C">
            <w:pPr>
              <w:rPr>
                <w:sz w:val="24"/>
                <w:szCs w:val="24"/>
              </w:rPr>
            </w:pPr>
            <w:r w:rsidDel="00000000" w:rsidR="00000000" w:rsidRPr="00000000">
              <w:rPr>
                <w:sz w:val="24"/>
                <w:szCs w:val="24"/>
                <w:rtl w:val="0"/>
              </w:rPr>
              <w:t xml:space="preserve">Firma</w:t>
            </w:r>
            <w:r w:rsidDel="00000000" w:rsidR="00000000" w:rsidRPr="00000000">
              <w:rPr>
                <w:b w:val="1"/>
                <w:sz w:val="24"/>
                <w:szCs w:val="24"/>
                <w:vertAlign w:val="superscript"/>
                <w:rtl w:val="0"/>
              </w:rPr>
              <w:t xml:space="preserve">(2)</w:t>
            </w:r>
            <w:r w:rsidDel="00000000" w:rsidR="00000000" w:rsidRPr="00000000">
              <w:rPr>
                <w:sz w:val="24"/>
                <w:szCs w:val="24"/>
                <w:rtl w:val="0"/>
              </w:rPr>
              <w:t xml:space="preserve">:</w:t>
            </w:r>
          </w:p>
        </w:tc>
        <w:tc>
          <w:tcPr>
            <w:tcBorders>
              <w:top w:color="007a8b" w:space="0" w:sz="8" w:val="single"/>
              <w:left w:color="007a8b" w:space="0" w:sz="8" w:val="single"/>
              <w:bottom w:color="007a8b" w:space="0" w:sz="8" w:val="single"/>
              <w:right w:color="007a8b" w:space="0" w:sz="8" w:val="single"/>
            </w:tcBorders>
            <w:tcMar>
              <w:top w:w="56.0" w:type="dxa"/>
              <w:left w:w="56.0" w:type="dxa"/>
              <w:bottom w:w="56.0" w:type="dxa"/>
              <w:right w:w="56.0" w:type="dxa"/>
            </w:tcMar>
            <w:vAlign w:val="center"/>
          </w:tcPr>
          <w:p w:rsidR="00000000" w:rsidDel="00000000" w:rsidP="00000000" w:rsidRDefault="00000000" w:rsidRPr="00000000" w14:paraId="0000001D">
            <w:pPr>
              <w:rPr>
                <w:sz w:val="24"/>
                <w:szCs w:val="24"/>
              </w:rPr>
            </w:pPr>
            <w:r w:rsidDel="00000000" w:rsidR="00000000" w:rsidRPr="00000000">
              <w:rPr>
                <w:rtl w:val="0"/>
              </w:rPr>
            </w:r>
          </w:p>
        </w:tc>
      </w:tr>
    </w:tbl>
    <w:p w:rsidR="00000000" w:rsidDel="00000000" w:rsidP="00000000" w:rsidRDefault="00000000" w:rsidRPr="00000000" w14:paraId="0000001E">
      <w:pPr>
        <w:widowControl w:val="0"/>
        <w:spacing w:before="60" w:lineRule="auto"/>
        <w:rPr>
          <w:b w:val="1"/>
          <w:sz w:val="18"/>
          <w:szCs w:val="18"/>
        </w:rPr>
      </w:pPr>
      <w:r w:rsidDel="00000000" w:rsidR="00000000" w:rsidRPr="00000000">
        <w:rPr>
          <w:b w:val="1"/>
          <w:sz w:val="18"/>
          <w:szCs w:val="18"/>
          <w:rtl w:val="0"/>
        </w:rPr>
        <w:t xml:space="preserve">(1)</w:t>
      </w:r>
      <w:r w:rsidDel="00000000" w:rsidR="00000000" w:rsidRPr="00000000">
        <w:rPr>
          <w:sz w:val="18"/>
          <w:szCs w:val="18"/>
          <w:rtl w:val="0"/>
        </w:rPr>
        <w:t xml:space="preserve"> Campos a completar solo por el estudiante en caso de imprimir este enunciado en papel.</w:t>
      </w:r>
      <w:r w:rsidDel="00000000" w:rsidR="00000000" w:rsidRPr="00000000">
        <w:rPr>
          <w:rtl w:val="0"/>
        </w:rPr>
      </w:r>
    </w:p>
    <w:p w:rsidR="00000000" w:rsidDel="00000000" w:rsidP="00000000" w:rsidRDefault="00000000" w:rsidRPr="00000000" w14:paraId="0000001F">
      <w:pPr>
        <w:widowControl w:val="0"/>
        <w:rPr>
          <w:sz w:val="18"/>
          <w:szCs w:val="18"/>
        </w:rPr>
      </w:pPr>
      <w:bookmarkStart w:colFirst="0" w:colLast="0" w:name="_heading=h.gjdgxs" w:id="0"/>
      <w:bookmarkEnd w:id="0"/>
      <w:r w:rsidDel="00000000" w:rsidR="00000000" w:rsidRPr="00000000">
        <w:rPr>
          <w:b w:val="1"/>
          <w:sz w:val="18"/>
          <w:szCs w:val="18"/>
          <w:rtl w:val="0"/>
        </w:rPr>
        <w:t xml:space="preserve">(2)</w:t>
      </w:r>
      <w:r w:rsidDel="00000000" w:rsidR="00000000" w:rsidRPr="00000000">
        <w:rPr>
          <w:sz w:val="18"/>
          <w:szCs w:val="18"/>
          <w:rtl w:val="0"/>
        </w:rPr>
        <w:t xml:space="preserve"> Campos a completar solo por el docente en caso de imprimir este enunciado en papel.</w:t>
      </w:r>
    </w:p>
    <w:p w:rsidR="00000000" w:rsidDel="00000000" w:rsidP="00000000" w:rsidRDefault="00000000" w:rsidRPr="00000000" w14:paraId="00000020">
      <w:pPr>
        <w:spacing w:after="200" w:lineRule="auto"/>
        <w:ind w:left="0" w:firstLine="0"/>
        <w:rPr>
          <w:b w:val="1"/>
        </w:rPr>
      </w:pPr>
      <w:r w:rsidDel="00000000" w:rsidR="00000000" w:rsidRPr="00000000">
        <w:rPr>
          <w:rtl w:val="0"/>
        </w:rPr>
      </w:r>
    </w:p>
    <w:p w:rsidR="00000000" w:rsidDel="00000000" w:rsidP="00000000" w:rsidRDefault="00000000" w:rsidRPr="00000000" w14:paraId="00000021">
      <w:pPr>
        <w:jc w:val="center"/>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Dragon Ball Z</w:t>
      </w:r>
    </w:p>
    <w:p w:rsidR="00000000" w:rsidDel="00000000" w:rsidP="00000000" w:rsidRDefault="00000000" w:rsidRPr="00000000" w14:paraId="00000022">
      <w:pPr>
        <w:jc w:val="center"/>
        <w:rPr>
          <w:rFonts w:ascii="Arial" w:cs="Arial" w:eastAsia="Arial" w:hAnsi="Arial"/>
          <w:sz w:val="22"/>
          <w:szCs w:val="22"/>
        </w:rPr>
      </w:pPr>
      <w:r w:rsidDel="00000000" w:rsidR="00000000" w:rsidRPr="00000000">
        <w:rPr>
          <w:rFonts w:ascii="Arial" w:cs="Arial" w:eastAsia="Arial" w:hAnsi="Arial"/>
          <w:b w:val="1"/>
          <w:sz w:val="38"/>
          <w:szCs w:val="38"/>
          <w:rtl w:val="0"/>
        </w:rPr>
        <w:t xml:space="preserve"> Trading Card Game [TCG]</w:t>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23">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25775" cy="2390805"/>
            <wp:effectExtent b="0" l="0" r="0" t="0"/>
            <wp:docPr id="4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325775" cy="23908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5">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6">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7">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8">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9">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A">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B">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C">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D">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E">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F">
      <w:pPr>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Menú de opciones</w:t>
      </w:r>
    </w:p>
    <w:p w:rsidR="00000000" w:rsidDel="00000000" w:rsidP="00000000" w:rsidRDefault="00000000" w:rsidRPr="00000000" w14:paraId="00000030">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84028" cy="2500010"/>
            <wp:effectExtent b="0" l="0" r="0" t="0"/>
            <wp:docPr id="4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284028" cy="250001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2">
      <w:pPr>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Ranking</w:t>
      </w:r>
    </w:p>
    <w:p w:rsidR="00000000" w:rsidDel="00000000" w:rsidP="00000000" w:rsidRDefault="00000000" w:rsidRPr="00000000" w14:paraId="00000033">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41489" cy="2322592"/>
            <wp:effectExtent b="0" l="0" r="0" t="0"/>
            <wp:docPr id="4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141489" cy="232259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Sobre el juego:</w:t>
      </w:r>
    </w:p>
    <w:p w:rsidR="00000000" w:rsidDel="00000000" w:rsidP="00000000" w:rsidRDefault="00000000" w:rsidRPr="00000000" w14:paraId="000000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8">
      <w:pPr>
        <w:rPr>
          <w:rFonts w:ascii="Arial" w:cs="Arial" w:eastAsia="Arial" w:hAnsi="Arial"/>
          <w:sz w:val="22"/>
          <w:szCs w:val="22"/>
        </w:rPr>
      </w:pPr>
      <w:r w:rsidDel="00000000" w:rsidR="00000000" w:rsidRPr="00000000">
        <w:rPr>
          <w:rFonts w:ascii="Arial" w:cs="Arial" w:eastAsia="Arial" w:hAnsi="Arial"/>
          <w:sz w:val="22"/>
          <w:szCs w:val="22"/>
          <w:rtl w:val="0"/>
        </w:rPr>
        <w:t xml:space="preserve">La partida consta de una batalla de cartas entre el jugador y la computadora, cada participante tendrá un mazo de cartas con cartas aleatorias. Cada carta posee 4 stats: </w:t>
      </w:r>
      <w:r w:rsidDel="00000000" w:rsidR="00000000" w:rsidRPr="00000000">
        <w:rPr>
          <w:rFonts w:ascii="Arial" w:cs="Arial" w:eastAsia="Arial" w:hAnsi="Arial"/>
          <w:b w:val="1"/>
          <w:sz w:val="22"/>
          <w:szCs w:val="22"/>
          <w:rtl w:val="0"/>
        </w:rPr>
        <w:t xml:space="preserve">HP, Attack, Defense</w:t>
      </w:r>
      <w:r w:rsidDel="00000000" w:rsidR="00000000" w:rsidRPr="00000000">
        <w:rPr>
          <w:rFonts w:ascii="Arial" w:cs="Arial" w:eastAsia="Arial" w:hAnsi="Arial"/>
          <w:sz w:val="22"/>
          <w:szCs w:val="22"/>
          <w:rtl w:val="0"/>
        </w:rPr>
        <w:t xml:space="preserve"> y un </w:t>
      </w:r>
      <w:r w:rsidDel="00000000" w:rsidR="00000000" w:rsidRPr="00000000">
        <w:rPr>
          <w:rFonts w:ascii="Arial" w:cs="Arial" w:eastAsia="Arial" w:hAnsi="Arial"/>
          <w:b w:val="1"/>
          <w:sz w:val="22"/>
          <w:szCs w:val="22"/>
          <w:rtl w:val="0"/>
        </w:rPr>
        <w:t xml:space="preserve">Bonus </w:t>
      </w:r>
      <w:r w:rsidDel="00000000" w:rsidR="00000000" w:rsidRPr="00000000">
        <w:rPr>
          <w:rFonts w:ascii="Arial" w:cs="Arial" w:eastAsia="Arial" w:hAnsi="Arial"/>
          <w:sz w:val="22"/>
          <w:szCs w:val="22"/>
          <w:rtl w:val="0"/>
        </w:rPr>
        <w:t xml:space="preserve">numérico según la cantidad de estrellas que tenga la esfera del dragon en la esquina inferior izquierda de la carta (la suma de los stats de todo el mazo hacen los stats del participante, el total de HP, Attack y Defense). Cada vez que se juega una mano se medirán los ataques de las cartas del jugador y de la computadora siendo ganadora la carta que más ataque tenga (Sumando el bonus a dicho ataque). La partida termina cuando se cumpla </w:t>
      </w:r>
      <w:r w:rsidDel="00000000" w:rsidR="00000000" w:rsidRPr="00000000">
        <w:rPr>
          <w:rFonts w:ascii="Arial" w:cs="Arial" w:eastAsia="Arial" w:hAnsi="Arial"/>
          <w:b w:val="1"/>
          <w:sz w:val="22"/>
          <w:szCs w:val="22"/>
          <w:rtl w:val="0"/>
        </w:rPr>
        <w:t xml:space="preserve">al menos uno</w:t>
      </w:r>
      <w:r w:rsidDel="00000000" w:rsidR="00000000" w:rsidRPr="00000000">
        <w:rPr>
          <w:rFonts w:ascii="Arial" w:cs="Arial" w:eastAsia="Arial" w:hAnsi="Arial"/>
          <w:sz w:val="22"/>
          <w:szCs w:val="22"/>
          <w:rtl w:val="0"/>
        </w:rPr>
        <w:t xml:space="preserve"> de los siguientes indicadores:</w:t>
      </w:r>
    </w:p>
    <w:p w:rsidR="00000000" w:rsidDel="00000000" w:rsidP="00000000" w:rsidRDefault="00000000" w:rsidRPr="00000000" w14:paraId="00000039">
      <w:pPr>
        <w:numPr>
          <w:ilvl w:val="0"/>
          <w:numId w:val="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Uno de los participantes se queda sin cartas y su HP es inferior al del oponente.</w:t>
      </w:r>
      <w:r w:rsidDel="00000000" w:rsidR="00000000" w:rsidRPr="00000000">
        <w:rPr>
          <w:rtl w:val="0"/>
        </w:rPr>
      </w:r>
    </w:p>
    <w:p w:rsidR="00000000" w:rsidDel="00000000" w:rsidP="00000000" w:rsidRDefault="00000000" w:rsidRPr="00000000" w14:paraId="0000003A">
      <w:pPr>
        <w:numPr>
          <w:ilvl w:val="0"/>
          <w:numId w:val="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 HP de un participante llega a 0</w:t>
      </w:r>
      <w:r w:rsidDel="00000000" w:rsidR="00000000" w:rsidRPr="00000000">
        <w:rPr>
          <w:rtl w:val="0"/>
        </w:rPr>
      </w:r>
    </w:p>
    <w:p w:rsidR="00000000" w:rsidDel="00000000" w:rsidP="00000000" w:rsidRDefault="00000000" w:rsidRPr="00000000" w14:paraId="0000003B">
      <w:pPr>
        <w:numPr>
          <w:ilvl w:val="0"/>
          <w:numId w:val="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 tiempo de partida llega a 0 (A partir de allí gana quien mas HP tenga)</w:t>
      </w:r>
      <w:r w:rsidDel="00000000" w:rsidR="00000000" w:rsidRPr="00000000">
        <w:rPr>
          <w:rtl w:val="0"/>
        </w:rPr>
      </w:r>
    </w:p>
    <w:p w:rsidR="00000000" w:rsidDel="00000000" w:rsidP="00000000" w:rsidRDefault="00000000" w:rsidRPr="00000000" w14:paraId="000000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F">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0">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1">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2">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Referencia:</w:t>
      </w:r>
    </w:p>
    <w:p w:rsidR="00000000" w:rsidDel="00000000" w:rsidP="00000000" w:rsidRDefault="00000000" w:rsidRPr="00000000" w14:paraId="00000043">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38987" cy="2417837"/>
            <wp:effectExtent b="0" l="0" r="0" t="0"/>
            <wp:docPr id="5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38987" cy="241783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7">
      <w:pPr>
        <w:jc w:val="center"/>
        <w:rPr>
          <w:rFonts w:ascii="Arial" w:cs="Arial" w:eastAsia="Arial" w:hAnsi="Arial"/>
          <w:b w:val="1"/>
          <w:sz w:val="30"/>
          <w:szCs w:val="30"/>
        </w:rPr>
      </w:pPr>
      <w:sdt>
        <w:sdtPr>
          <w:id w:val="-1139584184"/>
          <w:tag w:val="goog_rdk_0"/>
        </w:sdtPr>
        <w:sdtContent>
          <w:commentRangeStart w:id="0"/>
        </w:sdtContent>
      </w:sdt>
      <w:r w:rsidDel="00000000" w:rsidR="00000000" w:rsidRPr="00000000">
        <w:rPr>
          <w:rFonts w:ascii="Arial" w:cs="Arial" w:eastAsia="Arial" w:hAnsi="Arial"/>
          <w:b w:val="1"/>
          <w:sz w:val="30"/>
          <w:szCs w:val="30"/>
          <w:rtl w:val="0"/>
        </w:rPr>
        <w:t xml:space="preserve">Sobre los comodines</w:t>
      </w:r>
    </w:p>
    <w:p w:rsidR="00000000" w:rsidDel="00000000" w:rsidP="00000000" w:rsidRDefault="00000000" w:rsidRPr="00000000" w14:paraId="00000048">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49">
      <w:pPr>
        <w:rPr>
          <w:rFonts w:ascii="Arial" w:cs="Arial" w:eastAsia="Arial" w:hAnsi="Arial"/>
          <w:sz w:val="22"/>
          <w:szCs w:val="22"/>
        </w:rPr>
      </w:pPr>
      <w:r w:rsidDel="00000000" w:rsidR="00000000" w:rsidRPr="00000000">
        <w:rPr>
          <w:rFonts w:ascii="Arial" w:cs="Arial" w:eastAsia="Arial" w:hAnsi="Arial"/>
          <w:sz w:val="22"/>
          <w:szCs w:val="22"/>
          <w:rtl w:val="0"/>
        </w:rPr>
        <w:t xml:space="preserve">El participante contará con 2 comodines (de 1 solo uso):</w:t>
      </w:r>
    </w:p>
    <w:p w:rsidR="00000000" w:rsidDel="00000000" w:rsidP="00000000" w:rsidRDefault="00000000" w:rsidRPr="00000000" w14:paraId="0000004A">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09725" cy="2066925"/>
            <wp:effectExtent b="0" l="0" r="0" t="0"/>
            <wp:docPr id="4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6097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Arial" w:cs="Arial" w:eastAsia="Arial" w:hAnsi="Arial"/>
          <w:sz w:val="22"/>
          <w:szCs w:val="22"/>
        </w:rPr>
      </w:pPr>
      <w:r w:rsidDel="00000000" w:rsidR="00000000" w:rsidRPr="00000000">
        <w:rPr>
          <w:rFonts w:ascii="Arial" w:cs="Arial" w:eastAsia="Arial" w:hAnsi="Arial"/>
          <w:sz w:val="22"/>
          <w:szCs w:val="22"/>
          <w:rtl w:val="0"/>
        </w:rPr>
        <w:t xml:space="preserve">Cada comodín será de un solo uso, luego de eso el comodín/buff no se podrá volver a activar en la misma partida. (El botón debe dejar de ser visible o simplemente no hacer nada al darle click)</w:t>
      </w:r>
    </w:p>
    <w:p w:rsidR="00000000" w:rsidDel="00000000" w:rsidP="00000000" w:rsidRDefault="00000000" w:rsidRPr="00000000" w14:paraId="0000004C">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E">
      <w:pPr>
        <w:rPr>
          <w:rFonts w:ascii="Arial" w:cs="Arial" w:eastAsia="Arial" w:hAnsi="Arial"/>
          <w:sz w:val="22"/>
          <w:szCs w:val="22"/>
        </w:rPr>
      </w:pPr>
      <w:r w:rsidDel="00000000" w:rsidR="00000000" w:rsidRPr="00000000">
        <w:rPr>
          <w:rFonts w:ascii="Arimo" w:cs="Arimo" w:eastAsia="Arimo" w:hAnsi="Arimo"/>
          <w:b w:val="1"/>
          <w:sz w:val="22"/>
          <w:szCs w:val="22"/>
          <w:rtl w:val="0"/>
        </w:rPr>
        <w:t xml:space="preserve">HEAL:</w:t>
      </w:r>
      <w:r w:rsidDel="00000000" w:rsidR="00000000" w:rsidRPr="00000000">
        <w:rPr>
          <w:rFonts w:ascii="Arial" w:cs="Arial" w:eastAsia="Arial" w:hAnsi="Arial"/>
          <w:sz w:val="22"/>
          <w:szCs w:val="22"/>
          <w:rtl w:val="0"/>
        </w:rPr>
        <w:t xml:space="preserve"> Se recuperará toda la vida perdida al valor que tenía al iniciar la partida.</w:t>
      </w:r>
    </w:p>
    <w:p w:rsidR="00000000" w:rsidDel="00000000" w:rsidP="00000000" w:rsidRDefault="00000000" w:rsidRPr="00000000" w14:paraId="0000004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SHIELD: </w:t>
      </w:r>
      <w:r w:rsidDel="00000000" w:rsidR="00000000" w:rsidRPr="00000000">
        <w:rPr>
          <w:rFonts w:ascii="Arial" w:cs="Arial" w:eastAsia="Arial" w:hAnsi="Arial"/>
          <w:sz w:val="22"/>
          <w:szCs w:val="22"/>
          <w:rtl w:val="0"/>
        </w:rPr>
        <w:t xml:space="preserve">.Se dará un “escudo” que protegerá al participante cuando pierda la jugada, haciendo que el daño vaya al enemigo en vez de sí mismo. Si en una mano el jugador hubiera perdido (menos atk que el enemigo) el “SHIELD” lo salva y hace que el enemigo pierda todos los stats de su propia carta (sumándole el bonus), para que se entienda mejor: el clásico “</w:t>
      </w:r>
      <w:r w:rsidDel="00000000" w:rsidR="00000000" w:rsidRPr="00000000">
        <w:rPr>
          <w:rFonts w:ascii="Arial" w:cs="Arial" w:eastAsia="Arial" w:hAnsi="Arial"/>
          <w:i w:val="1"/>
          <w:sz w:val="22"/>
          <w:szCs w:val="22"/>
          <w:rtl w:val="0"/>
        </w:rPr>
        <w:t xml:space="preserve">espejito rebotin</w:t>
      </w:r>
      <w:r w:rsidDel="00000000" w:rsidR="00000000" w:rsidRPr="00000000">
        <w:rPr>
          <w:rFonts w:ascii="Arial" w:cs="Arial" w:eastAsia="Arial" w:hAnsi="Arial"/>
          <w:sz w:val="22"/>
          <w:szCs w:val="22"/>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2">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3">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4">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5">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6">
      <w:pPr>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Sobre las cartas:</w:t>
      </w:r>
    </w:p>
    <w:p w:rsidR="00000000" w:rsidDel="00000000" w:rsidP="00000000" w:rsidRDefault="00000000" w:rsidRPr="00000000" w14:paraId="0000005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41180" cy="3848100"/>
            <wp:effectExtent b="0" l="0" r="0" t="0"/>
            <wp:docPr id="5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84118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A">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B">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C">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D">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E">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5F">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0">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1">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2">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3">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4">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5">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6">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7">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8">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9">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A">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B">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C">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D">
      <w:pPr>
        <w:jc w:val="center"/>
        <w:rPr>
          <w:rFonts w:ascii="Arial" w:cs="Arial" w:eastAsia="Arial" w:hAnsi="Arial"/>
          <w:b w:val="1"/>
          <w:sz w:val="30"/>
          <w:szCs w:val="30"/>
        </w:rPr>
      </w:pPr>
      <w:sdt>
        <w:sdtPr>
          <w:id w:val="384803617"/>
          <w:tag w:val="goog_rdk_1"/>
        </w:sdtPr>
        <w:sdtContent>
          <w:commentRangeStart w:id="1"/>
        </w:sdtContent>
      </w:sdt>
      <w:r w:rsidDel="00000000" w:rsidR="00000000" w:rsidRPr="00000000">
        <w:rPr>
          <w:rFonts w:ascii="Arial" w:cs="Arial" w:eastAsia="Arial" w:hAnsi="Arial"/>
          <w:b w:val="1"/>
          <w:sz w:val="30"/>
          <w:szCs w:val="30"/>
          <w:rtl w:val="0"/>
        </w:rPr>
        <w:t xml:space="preserve">Sobre los bonus de las cartas:</w:t>
      </w:r>
    </w:p>
    <w:p w:rsidR="00000000" w:rsidDel="00000000" w:rsidP="00000000" w:rsidRDefault="00000000" w:rsidRPr="00000000" w14:paraId="0000006E">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6F">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88778" cy="4072423"/>
            <wp:effectExtent b="0" l="0" r="0" t="0"/>
            <wp:docPr id="5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188778" cy="407242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rPr>
          <w:rFonts w:ascii="Arial" w:cs="Arial" w:eastAsia="Arial" w:hAnsi="Arial"/>
          <w:sz w:val="22"/>
          <w:szCs w:val="22"/>
        </w:rPr>
      </w:pPr>
      <w:r w:rsidDel="00000000" w:rsidR="00000000" w:rsidRPr="00000000">
        <w:rPr>
          <w:rFonts w:ascii="Arial" w:cs="Arial" w:eastAsia="Arial" w:hAnsi="Arial"/>
          <w:sz w:val="22"/>
          <w:szCs w:val="22"/>
          <w:rtl w:val="0"/>
        </w:rPr>
        <w:t xml:space="preserve">Estos bonus se aplican al </w:t>
      </w:r>
      <w:r w:rsidDel="00000000" w:rsidR="00000000" w:rsidRPr="00000000">
        <w:rPr>
          <w:rFonts w:ascii="Arial" w:cs="Arial" w:eastAsia="Arial" w:hAnsi="Arial"/>
          <w:b w:val="1"/>
          <w:i w:val="1"/>
          <w:sz w:val="22"/>
          <w:szCs w:val="22"/>
          <w:rtl w:val="0"/>
        </w:rPr>
        <w:t xml:space="preserve">ataque</w:t>
      </w:r>
      <w:r w:rsidDel="00000000" w:rsidR="00000000" w:rsidRPr="00000000">
        <w:rPr>
          <w:rFonts w:ascii="Arial" w:cs="Arial" w:eastAsia="Arial" w:hAnsi="Arial"/>
          <w:sz w:val="22"/>
          <w:szCs w:val="22"/>
          <w:rtl w:val="0"/>
        </w:rPr>
        <w:t xml:space="preserve"> al momento de realizar la comparación de daño entre la carta del jugador y la del oponente. También se aplica al momento de realizar el cálculo para restar vida (HP), ataque (ATK) y defensa (DEF) al participante que perdió la jugada.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3">
      <w:pPr>
        <w:jc w:val="center"/>
        <w:rPr>
          <w:rFonts w:ascii="Arial" w:cs="Arial" w:eastAsia="Arial" w:hAnsi="Arial"/>
          <w:b w:val="1"/>
          <w:sz w:val="30"/>
          <w:szCs w:val="30"/>
        </w:rPr>
      </w:pPr>
      <w:sdt>
        <w:sdtPr>
          <w:id w:val="1495813875"/>
          <w:tag w:val="goog_rdk_2"/>
        </w:sdtPr>
        <w:sdtContent>
          <w:commentRangeStart w:id="2"/>
        </w:sdtContent>
      </w:sdt>
      <w:r w:rsidDel="00000000" w:rsidR="00000000" w:rsidRPr="00000000">
        <w:rPr>
          <w:rFonts w:ascii="Arial" w:cs="Arial" w:eastAsia="Arial" w:hAnsi="Arial"/>
          <w:b w:val="1"/>
          <w:sz w:val="30"/>
          <w:szCs w:val="30"/>
          <w:rtl w:val="0"/>
        </w:rPr>
        <w:t xml:space="preserve">Sobre las pantallas</w:t>
      </w:r>
    </w:p>
    <w:p w:rsidR="00000000" w:rsidDel="00000000" w:rsidP="00000000" w:rsidRDefault="00000000" w:rsidRPr="00000000" w14:paraId="0000007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rPr>
          <w:rFonts w:ascii="Arial" w:cs="Arial" w:eastAsia="Arial" w:hAnsi="Arial"/>
          <w:sz w:val="22"/>
          <w:szCs w:val="22"/>
        </w:rPr>
      </w:pPr>
      <w:r w:rsidDel="00000000" w:rsidR="00000000" w:rsidRPr="00000000">
        <w:rPr>
          <w:rFonts w:ascii="Arial" w:cs="Arial" w:eastAsia="Arial" w:hAnsi="Arial"/>
          <w:sz w:val="22"/>
          <w:szCs w:val="22"/>
          <w:rtl w:val="0"/>
        </w:rPr>
        <w:t xml:space="preserve">El juego debe tener las siguientes pantallas:</w:t>
      </w:r>
    </w:p>
    <w:p w:rsidR="00000000" w:rsidDel="00000000" w:rsidP="00000000" w:rsidRDefault="00000000" w:rsidRPr="00000000" w14:paraId="000000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numPr>
          <w:ilvl w:val="0"/>
          <w:numId w:val="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Opciones (Para activar o desactivar el sonido)</w:t>
      </w:r>
      <w:r w:rsidDel="00000000" w:rsidR="00000000" w:rsidRPr="00000000">
        <w:rPr>
          <w:rtl w:val="0"/>
        </w:rPr>
      </w:r>
    </w:p>
    <w:p w:rsidR="00000000" w:rsidDel="00000000" w:rsidP="00000000" w:rsidRDefault="00000000" w:rsidRPr="00000000" w14:paraId="00000078">
      <w:pPr>
        <w:numPr>
          <w:ilvl w:val="0"/>
          <w:numId w:val="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Ranking</w:t>
      </w:r>
      <w:r w:rsidDel="00000000" w:rsidR="00000000" w:rsidRPr="00000000">
        <w:rPr>
          <w:rtl w:val="0"/>
        </w:rPr>
      </w:r>
    </w:p>
    <w:p w:rsidR="00000000" w:rsidDel="00000000" w:rsidP="00000000" w:rsidRDefault="00000000" w:rsidRPr="00000000" w14:paraId="00000079">
      <w:pPr>
        <w:numPr>
          <w:ilvl w:val="0"/>
          <w:numId w:val="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Menú Principal</w:t>
      </w:r>
      <w:r w:rsidDel="00000000" w:rsidR="00000000" w:rsidRPr="00000000">
        <w:rPr>
          <w:rtl w:val="0"/>
        </w:rPr>
      </w:r>
    </w:p>
    <w:p w:rsidR="00000000" w:rsidDel="00000000" w:rsidP="00000000" w:rsidRDefault="00000000" w:rsidRPr="00000000" w14:paraId="0000007A">
      <w:pPr>
        <w:numPr>
          <w:ilvl w:val="0"/>
          <w:numId w:val="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Ingreso de nombre (Al finalizar la partida, para luego ver el  nombre y puntaje en el ranking)</w:t>
      </w:r>
      <w:r w:rsidDel="00000000" w:rsidR="00000000" w:rsidRPr="00000000">
        <w:rPr>
          <w:rtl w:val="0"/>
        </w:rPr>
      </w:r>
    </w:p>
    <w:p w:rsidR="00000000" w:rsidDel="00000000" w:rsidP="00000000" w:rsidRDefault="00000000" w:rsidRPr="00000000" w14:paraId="0000007B">
      <w:pPr>
        <w:numPr>
          <w:ilvl w:val="0"/>
          <w:numId w:val="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Pantalla de la partida (Donde se realizará el combate de cartas)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C">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7D">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7E">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7F">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0">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1">
      <w:pPr>
        <w:jc w:val="center"/>
        <w:rPr>
          <w:rFonts w:ascii="Arial" w:cs="Arial" w:eastAsia="Arial" w:hAnsi="Arial"/>
          <w:b w:val="1"/>
          <w:sz w:val="30"/>
          <w:szCs w:val="30"/>
        </w:rPr>
      </w:pPr>
      <w:sdt>
        <w:sdtPr>
          <w:id w:val="2121930807"/>
          <w:tag w:val="goog_rdk_3"/>
        </w:sdtPr>
        <w:sdtContent>
          <w:commentRangeStart w:id="3"/>
        </w:sdtContent>
      </w:sdt>
      <w:r w:rsidDel="00000000" w:rsidR="00000000" w:rsidRPr="00000000">
        <w:rPr>
          <w:rFonts w:ascii="Arial" w:cs="Arial" w:eastAsia="Arial" w:hAnsi="Arial"/>
          <w:b w:val="1"/>
          <w:sz w:val="30"/>
          <w:szCs w:val="30"/>
          <w:rtl w:val="0"/>
        </w:rPr>
        <w:t xml:space="preserve">Sobre las configuraciones</w:t>
      </w:r>
    </w:p>
    <w:p w:rsidR="00000000" w:rsidDel="00000000" w:rsidP="00000000" w:rsidRDefault="00000000" w:rsidRPr="00000000" w14:paraId="00000082">
      <w:pPr>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83">
      <w:pPr>
        <w:rPr>
          <w:rFonts w:ascii="Arial" w:cs="Arial" w:eastAsia="Arial" w:hAnsi="Arial"/>
          <w:sz w:val="22"/>
          <w:szCs w:val="22"/>
        </w:rPr>
      </w:pPr>
      <w:r w:rsidDel="00000000" w:rsidR="00000000" w:rsidRPr="00000000">
        <w:rPr>
          <w:rFonts w:ascii="Arial" w:cs="Arial" w:eastAsia="Arial" w:hAnsi="Arial"/>
          <w:sz w:val="22"/>
          <w:szCs w:val="22"/>
          <w:rtl w:val="0"/>
        </w:rPr>
        <w:t xml:space="preserve">El juego debe leer datos de setup y de los mazos de un archivo JSON. Podés ayudarte con un módulo de variables para las rutas de imágenes o sonidos pero el grueso de configuraciones debe venir de un archivo JSON.</w:t>
      </w:r>
    </w:p>
    <w:p w:rsidR="00000000" w:rsidDel="00000000" w:rsidP="00000000" w:rsidRDefault="00000000" w:rsidRPr="00000000" w14:paraId="0000008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rPr>
          <w:rFonts w:ascii="Arial" w:cs="Arial" w:eastAsia="Arial" w:hAnsi="Arial"/>
          <w:sz w:val="22"/>
          <w:szCs w:val="22"/>
        </w:rPr>
      </w:pPr>
      <w:r w:rsidDel="00000000" w:rsidR="00000000" w:rsidRPr="00000000">
        <w:rPr>
          <w:rFonts w:ascii="Arial" w:cs="Arial" w:eastAsia="Arial" w:hAnsi="Arial"/>
          <w:sz w:val="22"/>
          <w:szCs w:val="22"/>
          <w:rtl w:val="0"/>
        </w:rPr>
        <w:t xml:space="preserve">Ejemplo de JSON (Cantidad de cartas por mazo que recibe cada jugador)</w:t>
      </w:r>
    </w:p>
    <w:p w:rsidR="00000000" w:rsidDel="00000000" w:rsidP="00000000" w:rsidRDefault="00000000" w:rsidRPr="00000000" w14:paraId="0000008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16389" cy="3880664"/>
            <wp:effectExtent b="0" l="0" r="0" t="0"/>
            <wp:docPr id="5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616389" cy="3880664"/>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8">
      <w:pP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89">
      <w:pP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8A">
      <w:pPr>
        <w:rPr>
          <w:rFonts w:ascii="Arial" w:cs="Arial" w:eastAsia="Arial" w:hAnsi="Arial"/>
          <w:sz w:val="30"/>
          <w:szCs w:val="30"/>
        </w:rPr>
      </w:pPr>
      <w:r w:rsidDel="00000000" w:rsidR="00000000" w:rsidRPr="00000000">
        <w:rPr>
          <w:rFonts w:ascii="Arial" w:cs="Arial" w:eastAsia="Arial" w:hAnsi="Arial"/>
          <w:b w:val="1"/>
          <w:sz w:val="30"/>
          <w:szCs w:val="30"/>
          <w:rtl w:val="0"/>
        </w:rPr>
        <w:t xml:space="preserve">Aclaración:</w:t>
      </w:r>
      <w:r w:rsidDel="00000000" w:rsidR="00000000" w:rsidRPr="00000000">
        <w:rPr>
          <w:rFonts w:ascii="Arial" w:cs="Arial" w:eastAsia="Arial" w:hAnsi="Arial"/>
          <w:sz w:val="30"/>
          <w:szCs w:val="30"/>
          <w:rtl w:val="0"/>
        </w:rPr>
        <w:t xml:space="preserve"> Pueden agregar más configuraciones al JSON si así lo desea</w:t>
      </w:r>
    </w:p>
    <w:p w:rsidR="00000000" w:rsidDel="00000000" w:rsidP="00000000" w:rsidRDefault="00000000" w:rsidRPr="00000000" w14:paraId="0000008B">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C">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D">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E">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8F">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90">
      <w:pPr>
        <w:spacing w:after="240" w:line="276" w:lineRule="auto"/>
        <w:ind w:left="0" w:firstLine="0"/>
        <w:jc w:val="center"/>
        <w:rPr>
          <w:rFonts w:ascii="Arial" w:cs="Arial" w:eastAsia="Arial" w:hAnsi="Arial"/>
          <w:sz w:val="23"/>
          <w:szCs w:val="23"/>
        </w:rPr>
      </w:pPr>
      <w:sdt>
        <w:sdtPr>
          <w:id w:val="-1615356573"/>
          <w:tag w:val="goog_rdk_4"/>
        </w:sdtPr>
        <w:sdtContent>
          <w:commentRangeStart w:id="4"/>
        </w:sdtContent>
      </w:sdt>
      <w:r w:rsidDel="00000000" w:rsidR="00000000" w:rsidRPr="00000000">
        <w:rPr>
          <w:rFonts w:ascii="Arial" w:cs="Arial" w:eastAsia="Arial" w:hAnsi="Arial"/>
          <w:b w:val="1"/>
          <w:sz w:val="30"/>
          <w:szCs w:val="30"/>
          <w:rtl w:val="0"/>
        </w:rPr>
        <w:t xml:space="preserve">Modalidad de batalla</w:t>
      </w:r>
      <w:r w:rsidDel="00000000" w:rsidR="00000000" w:rsidRPr="00000000">
        <w:rPr>
          <w:rtl w:val="0"/>
        </w:rPr>
      </w:r>
    </w:p>
    <w:p w:rsidR="00000000" w:rsidDel="00000000" w:rsidP="00000000" w:rsidRDefault="00000000" w:rsidRPr="00000000" w14:paraId="00000091">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Al momento de iniciar el nivel, cada player tendrá una cantidad de HP, ATK y DEF según la sumatoria de stats de las cartas de su mazo (No se debe aplicar el bonus de cada carta en este paso)</w:t>
      </w:r>
    </w:p>
    <w:p w:rsidR="00000000" w:rsidDel="00000000" w:rsidP="00000000" w:rsidRDefault="00000000" w:rsidRPr="00000000" w14:paraId="00000092">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6841180" cy="3784600"/>
            <wp:effectExtent b="0" l="0" r="0" t="0"/>
            <wp:docPr id="5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84118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94">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Al momento de jugar cada mano (una mano es considerada cuando una carta de cada participante está dada vuelta en sus respectivas áreas de juego) se deben comparar los ataques de cada carta (en este punto hay que sumarle las bonificaciones a los ataques según la cantidad de estrellas que tenga la esfera de la parte inferior izquierda explicado en la página anterior). El participante con el ataque más bajo será el perdedor de la mano. La carta perdedora descontará sus stats (sumándole el bonus a los 3 stats) al jugador perdedor. Como dicha cantidad será un número flotante, te recomiendo que lo parsees a entero para que en el visor de stats se pueda ver siempre un número entero.</w:t>
      </w:r>
    </w:p>
    <w:p w:rsidR="00000000" w:rsidDel="00000000" w:rsidP="00000000" w:rsidRDefault="00000000" w:rsidRPr="00000000" w14:paraId="00000095">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6841180" cy="3822700"/>
            <wp:effectExtent b="0" l="0" r="0" t="0"/>
            <wp:docPr id="5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84118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line="276" w:lineRule="auto"/>
        <w:ind w:left="0" w:firstLine="0"/>
        <w:rPr>
          <w:rFonts w:ascii="Arial" w:cs="Arial" w:eastAsia="Arial" w:hAnsi="Arial"/>
          <w:b w:val="1"/>
          <w:sz w:val="23"/>
          <w:szCs w:val="23"/>
          <w:u w:val="single"/>
        </w:rPr>
      </w:pPr>
      <w:r w:rsidDel="00000000" w:rsidR="00000000" w:rsidRPr="00000000">
        <w:rPr>
          <w:rFonts w:ascii="Arial" w:cs="Arial" w:eastAsia="Arial" w:hAnsi="Arial"/>
          <w:sz w:val="23"/>
          <w:szCs w:val="23"/>
          <w:rtl w:val="0"/>
        </w:rPr>
        <w:t xml:space="preserve">En este ejemplo, la carta perdedora (del enemigo) tiene de stats:</w:t>
        <w:br w:type="textWrapping"/>
        <w:t xml:space="preserve">HP: 2400 (</w:t>
      </w:r>
      <w:r w:rsidDel="00000000" w:rsidR="00000000" w:rsidRPr="00000000">
        <w:rPr>
          <w:rFonts w:ascii="Arial" w:cs="Arial" w:eastAsia="Arial" w:hAnsi="Arial"/>
          <w:b w:val="1"/>
          <w:i w:val="1"/>
          <w:color w:val="6aa84f"/>
          <w:sz w:val="23"/>
          <w:szCs w:val="23"/>
          <w:rtl w:val="0"/>
        </w:rPr>
        <w:t xml:space="preserve">+ 2%</w:t>
      </w:r>
      <w:r w:rsidDel="00000000" w:rsidR="00000000" w:rsidRPr="00000000">
        <w:rPr>
          <w:rFonts w:ascii="Arial" w:cs="Arial" w:eastAsia="Arial" w:hAnsi="Arial"/>
          <w:sz w:val="23"/>
          <w:szCs w:val="23"/>
          <w:rtl w:val="0"/>
        </w:rPr>
        <w:t xml:space="preserve"> = </w:t>
      </w:r>
      <w:r w:rsidDel="00000000" w:rsidR="00000000" w:rsidRPr="00000000">
        <w:rPr>
          <w:rFonts w:ascii="Arial" w:cs="Arial" w:eastAsia="Arial" w:hAnsi="Arial"/>
          <w:b w:val="1"/>
          <w:sz w:val="23"/>
          <w:szCs w:val="23"/>
          <w:rtl w:val="0"/>
        </w:rPr>
        <w:t xml:space="preserve">2448</w:t>
      </w:r>
      <w:r w:rsidDel="00000000" w:rsidR="00000000" w:rsidRPr="00000000">
        <w:rPr>
          <w:rFonts w:ascii="Arial" w:cs="Arial" w:eastAsia="Arial" w:hAnsi="Arial"/>
          <w:sz w:val="23"/>
          <w:szCs w:val="23"/>
          <w:rtl w:val="0"/>
        </w:rPr>
        <w:t xml:space="preserve">)</w:t>
        <w:br w:type="textWrapping"/>
        <w:t xml:space="preserve">ATK: 3300 (</w:t>
      </w:r>
      <w:r w:rsidDel="00000000" w:rsidR="00000000" w:rsidRPr="00000000">
        <w:rPr>
          <w:rFonts w:ascii="Arial" w:cs="Arial" w:eastAsia="Arial" w:hAnsi="Arial"/>
          <w:b w:val="1"/>
          <w:i w:val="1"/>
          <w:color w:val="6aa84f"/>
          <w:sz w:val="23"/>
          <w:szCs w:val="23"/>
          <w:rtl w:val="0"/>
        </w:rPr>
        <w:t xml:space="preserve">+ 2%</w:t>
      </w:r>
      <w:r w:rsidDel="00000000" w:rsidR="00000000" w:rsidRPr="00000000">
        <w:rPr>
          <w:rFonts w:ascii="Arial" w:cs="Arial" w:eastAsia="Arial" w:hAnsi="Arial"/>
          <w:sz w:val="23"/>
          <w:szCs w:val="23"/>
          <w:rtl w:val="0"/>
        </w:rPr>
        <w:t xml:space="preserve"> = </w:t>
      </w:r>
      <w:r w:rsidDel="00000000" w:rsidR="00000000" w:rsidRPr="00000000">
        <w:rPr>
          <w:rFonts w:ascii="Arial" w:cs="Arial" w:eastAsia="Arial" w:hAnsi="Arial"/>
          <w:b w:val="1"/>
          <w:sz w:val="23"/>
          <w:szCs w:val="23"/>
          <w:rtl w:val="0"/>
        </w:rPr>
        <w:t xml:space="preserve">3366</w:t>
      </w:r>
      <w:r w:rsidDel="00000000" w:rsidR="00000000" w:rsidRPr="00000000">
        <w:rPr>
          <w:rFonts w:ascii="Arial" w:cs="Arial" w:eastAsia="Arial" w:hAnsi="Arial"/>
          <w:sz w:val="23"/>
          <w:szCs w:val="23"/>
          <w:rtl w:val="0"/>
        </w:rPr>
        <w:t xml:space="preserve">)</w:t>
        <w:br w:type="textWrapping"/>
        <w:t xml:space="preserve">DEF: 1900 (</w:t>
      </w:r>
      <w:r w:rsidDel="00000000" w:rsidR="00000000" w:rsidRPr="00000000">
        <w:rPr>
          <w:rFonts w:ascii="Arial" w:cs="Arial" w:eastAsia="Arial" w:hAnsi="Arial"/>
          <w:b w:val="1"/>
          <w:i w:val="1"/>
          <w:color w:val="6aa84f"/>
          <w:sz w:val="23"/>
          <w:szCs w:val="23"/>
          <w:rtl w:val="0"/>
        </w:rPr>
        <w:t xml:space="preserve">+ 2%</w:t>
      </w:r>
      <w:r w:rsidDel="00000000" w:rsidR="00000000" w:rsidRPr="00000000">
        <w:rPr>
          <w:rFonts w:ascii="Arial" w:cs="Arial" w:eastAsia="Arial" w:hAnsi="Arial"/>
          <w:sz w:val="23"/>
          <w:szCs w:val="23"/>
          <w:rtl w:val="0"/>
        </w:rPr>
        <w:t xml:space="preserve"> = </w:t>
      </w:r>
      <w:r w:rsidDel="00000000" w:rsidR="00000000" w:rsidRPr="00000000">
        <w:rPr>
          <w:rFonts w:ascii="Arial" w:cs="Arial" w:eastAsia="Arial" w:hAnsi="Arial"/>
          <w:b w:val="1"/>
          <w:sz w:val="23"/>
          <w:szCs w:val="23"/>
          <w:rtl w:val="0"/>
        </w:rPr>
        <w:t xml:space="preserve">1938</w:t>
      </w:r>
      <w:r w:rsidDel="00000000" w:rsidR="00000000" w:rsidRPr="00000000">
        <w:rPr>
          <w:rFonts w:ascii="Arial" w:cs="Arial" w:eastAsia="Arial" w:hAnsi="Arial"/>
          <w:sz w:val="23"/>
          <w:szCs w:val="23"/>
          <w:rtl w:val="0"/>
        </w:rPr>
        <w:t xml:space="preserve">)</w:t>
        <w:br w:type="textWrapping"/>
        <w:br w:type="textWrapping"/>
      </w:r>
      <w:r w:rsidDel="00000000" w:rsidR="00000000" w:rsidRPr="00000000">
        <w:rPr>
          <w:rFonts w:ascii="Arial" w:cs="Arial" w:eastAsia="Arial" w:hAnsi="Arial"/>
          <w:b w:val="1"/>
          <w:sz w:val="23"/>
          <w:szCs w:val="23"/>
          <w:u w:val="single"/>
          <w:rtl w:val="0"/>
        </w:rPr>
        <w:t xml:space="preserve">Con lo cual, al momento de restarle los stats que posee la carta perdedora a los stats del enemigo, se hará con ese bonus ( +2%) aplicado (parseado a entero).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7">
      <w:pPr>
        <w:spacing w:after="240" w:line="276" w:lineRule="auto"/>
        <w:ind w:left="0" w:firstLine="0"/>
        <w:rPr>
          <w:rFonts w:ascii="Arial" w:cs="Arial" w:eastAsia="Arial" w:hAnsi="Arial"/>
          <w:b w:val="1"/>
          <w:color w:val="ff0000"/>
          <w:sz w:val="23"/>
          <w:szCs w:val="23"/>
        </w:rPr>
      </w:pPr>
      <w:sdt>
        <w:sdtPr>
          <w:id w:val="1107896091"/>
          <w:tag w:val="goog_rdk_5"/>
        </w:sdtPr>
        <w:sdtContent>
          <w:commentRangeStart w:id="5"/>
        </w:sdtContent>
      </w:sdt>
      <w:r w:rsidDel="00000000" w:rsidR="00000000" w:rsidRPr="00000000">
        <w:rPr>
          <w:rFonts w:ascii="Arial" w:cs="Arial" w:eastAsia="Arial" w:hAnsi="Arial"/>
          <w:b w:val="1"/>
          <w:color w:val="ff0000"/>
          <w:sz w:val="23"/>
          <w:szCs w:val="23"/>
          <w:u w:val="single"/>
          <w:rtl w:val="0"/>
        </w:rPr>
        <w:t xml:space="preserve">TIP:</w:t>
      </w:r>
      <w:r w:rsidDel="00000000" w:rsidR="00000000" w:rsidRPr="00000000">
        <w:rPr>
          <w:rFonts w:ascii="Arial" w:cs="Arial" w:eastAsia="Arial" w:hAnsi="Arial"/>
          <w:sz w:val="23"/>
          <w:szCs w:val="23"/>
          <w:rtl w:val="0"/>
        </w:rPr>
        <w:t xml:space="preserve"> </w:t>
      </w:r>
      <w:r w:rsidDel="00000000" w:rsidR="00000000" w:rsidRPr="00000000">
        <w:rPr>
          <w:rFonts w:ascii="Arial" w:cs="Arial" w:eastAsia="Arial" w:hAnsi="Arial"/>
          <w:i w:val="1"/>
          <w:sz w:val="23"/>
          <w:szCs w:val="23"/>
          <w:rtl w:val="0"/>
        </w:rPr>
        <w:t xml:space="preserve">Para que exista una posibilidad de que uno de los dos participantes llegue con el HP a 0, se puede crear una función que elija un valor de forma aleatoria (al momento de restar stats al perdedor) el cual indique si ese ataque es un “golpe crítico”, haciendo que el daño a quitar del participante perdedor sea X2 o X3 (doble o triple). Podés ayudarte con el</w:t>
      </w:r>
      <w:r w:rsidDel="00000000" w:rsidR="00000000" w:rsidRPr="00000000">
        <w:rPr>
          <w:rFonts w:ascii="Arial" w:cs="Arial" w:eastAsia="Arial" w:hAnsi="Arial"/>
          <w:sz w:val="23"/>
          <w:szCs w:val="23"/>
          <w:rtl w:val="0"/>
        </w:rPr>
        <w:t xml:space="preserve"> </w:t>
      </w:r>
      <w:r w:rsidDel="00000000" w:rsidR="00000000" w:rsidRPr="00000000">
        <w:rPr>
          <w:rFonts w:ascii="Arial" w:cs="Arial" w:eastAsia="Arial" w:hAnsi="Arial"/>
          <w:b w:val="1"/>
          <w:color w:val="ff0000"/>
          <w:sz w:val="23"/>
          <w:szCs w:val="23"/>
          <w:rtl w:val="0"/>
        </w:rPr>
        <w:t xml:space="preserve">módulo random</w:t>
      </w:r>
      <w:r w:rsidDel="00000000" w:rsidR="00000000" w:rsidRPr="00000000">
        <w:rPr>
          <w:rFonts w:ascii="Arial" w:cs="Arial" w:eastAsia="Arial" w:hAnsi="Arial"/>
          <w:sz w:val="23"/>
          <w:szCs w:val="23"/>
          <w:rtl w:val="0"/>
        </w:rPr>
        <w:t xml:space="preserve"> </w:t>
      </w:r>
      <w:r w:rsidDel="00000000" w:rsidR="00000000" w:rsidRPr="00000000">
        <w:rPr>
          <w:rFonts w:ascii="Arial" w:cs="Arial" w:eastAsia="Arial" w:hAnsi="Arial"/>
          <w:i w:val="1"/>
          <w:sz w:val="23"/>
          <w:szCs w:val="23"/>
          <w:rtl w:val="0"/>
        </w:rPr>
        <w:t xml:space="preserve">usando </w:t>
      </w:r>
      <w:r w:rsidDel="00000000" w:rsidR="00000000" w:rsidRPr="00000000">
        <w:rPr>
          <w:rFonts w:ascii="Arial" w:cs="Arial" w:eastAsia="Arial" w:hAnsi="Arial"/>
          <w:b w:val="1"/>
          <w:color w:val="ff0000"/>
          <w:sz w:val="23"/>
          <w:szCs w:val="23"/>
          <w:rtl w:val="0"/>
        </w:rPr>
        <w:t xml:space="preserve">random.choice()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8">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9">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A">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B">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C">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D">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E">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9F">
      <w:pPr>
        <w:spacing w:after="240" w:line="276" w:lineRule="auto"/>
        <w:ind w:left="0" w:firstLine="0"/>
        <w:rPr>
          <w:rFonts w:ascii="Arial" w:cs="Arial" w:eastAsia="Arial" w:hAnsi="Arial"/>
          <w:b w:val="1"/>
          <w:sz w:val="23"/>
          <w:szCs w:val="23"/>
          <w:u w:val="single"/>
        </w:rPr>
      </w:pPr>
      <w:r w:rsidDel="00000000" w:rsidR="00000000" w:rsidRPr="00000000">
        <w:rPr>
          <w:rtl w:val="0"/>
        </w:rPr>
      </w:r>
    </w:p>
    <w:p w:rsidR="00000000" w:rsidDel="00000000" w:rsidP="00000000" w:rsidRDefault="00000000" w:rsidRPr="00000000" w14:paraId="000000A0">
      <w:pPr>
        <w:spacing w:after="240" w:line="276" w:lineRule="auto"/>
        <w:ind w:left="0" w:firstLine="0"/>
        <w:jc w:val="center"/>
        <w:rPr>
          <w:rFonts w:ascii="Arial" w:cs="Arial" w:eastAsia="Arial" w:hAnsi="Arial"/>
          <w:b w:val="1"/>
          <w:sz w:val="30"/>
          <w:szCs w:val="30"/>
        </w:rPr>
      </w:pPr>
      <w:sdt>
        <w:sdtPr>
          <w:id w:val="60447119"/>
          <w:tag w:val="goog_rdk_6"/>
        </w:sdtPr>
        <w:sdtContent>
          <w:commentRangeStart w:id="6"/>
        </w:sdtContent>
      </w:sdt>
      <w:r w:rsidDel="00000000" w:rsidR="00000000" w:rsidRPr="00000000">
        <w:rPr>
          <w:rFonts w:ascii="Arial" w:cs="Arial" w:eastAsia="Arial" w:hAnsi="Arial"/>
          <w:b w:val="1"/>
          <w:sz w:val="30"/>
          <w:szCs w:val="30"/>
          <w:rtl w:val="0"/>
        </w:rPr>
        <w:t xml:space="preserve">Respecto a los puntos</w:t>
      </w:r>
    </w:p>
    <w:p w:rsidR="00000000" w:rsidDel="00000000" w:rsidP="00000000" w:rsidRDefault="00000000" w:rsidRPr="00000000" w14:paraId="000000A1">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Cada mano que el jugador gane, sumará puntos. Tienen la libertad de elegir la cantidad de puntos que el jugador puede ganar por mano ganada (incluyendo la mano donde se usa el comodín Shield).</w:t>
      </w:r>
    </w:p>
    <w:p w:rsidR="00000000" w:rsidDel="00000000" w:rsidP="00000000" w:rsidRDefault="00000000" w:rsidRPr="00000000" w14:paraId="000000A2">
      <w:pPr>
        <w:spacing w:after="240" w:line="276" w:lineRule="auto"/>
        <w:ind w:left="0" w:firstLine="0"/>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Pueden elegir entre las modalidades listadas a continuación:</w:t>
      </w:r>
    </w:p>
    <w:p w:rsidR="00000000" w:rsidDel="00000000" w:rsidP="00000000" w:rsidRDefault="00000000" w:rsidRPr="00000000" w14:paraId="000000A3">
      <w:pPr>
        <w:numPr>
          <w:ilvl w:val="0"/>
          <w:numId w:val="7"/>
        </w:numPr>
        <w:spacing w:after="0" w:line="276" w:lineRule="auto"/>
        <w:ind w:left="720" w:hanging="360"/>
        <w:rPr>
          <w:rFonts w:ascii="Arial" w:cs="Arial" w:eastAsia="Arial" w:hAnsi="Arial"/>
          <w:i w:val="1"/>
          <w:sz w:val="23"/>
          <w:szCs w:val="23"/>
        </w:rPr>
      </w:pPr>
      <w:r w:rsidDel="00000000" w:rsidR="00000000" w:rsidRPr="00000000">
        <w:rPr>
          <w:rFonts w:ascii="Arial" w:cs="Arial" w:eastAsia="Arial" w:hAnsi="Arial"/>
          <w:i w:val="1"/>
          <w:sz w:val="23"/>
          <w:szCs w:val="23"/>
          <w:rtl w:val="0"/>
        </w:rPr>
        <w:t xml:space="preserve">Un puntaje fijo por mano ganada</w:t>
      </w:r>
    </w:p>
    <w:p w:rsidR="00000000" w:rsidDel="00000000" w:rsidP="00000000" w:rsidRDefault="00000000" w:rsidRPr="00000000" w14:paraId="000000A4">
      <w:pPr>
        <w:numPr>
          <w:ilvl w:val="0"/>
          <w:numId w:val="7"/>
        </w:numPr>
        <w:spacing w:after="0" w:line="276" w:lineRule="auto"/>
        <w:ind w:left="720" w:hanging="360"/>
        <w:rPr>
          <w:rFonts w:ascii="Arial" w:cs="Arial" w:eastAsia="Arial" w:hAnsi="Arial"/>
          <w:i w:val="1"/>
          <w:sz w:val="23"/>
          <w:szCs w:val="23"/>
        </w:rPr>
      </w:pPr>
      <w:r w:rsidDel="00000000" w:rsidR="00000000" w:rsidRPr="00000000">
        <w:rPr>
          <w:rFonts w:ascii="Arial" w:cs="Arial" w:eastAsia="Arial" w:hAnsi="Arial"/>
          <w:i w:val="1"/>
          <w:sz w:val="23"/>
          <w:szCs w:val="23"/>
          <w:rtl w:val="0"/>
        </w:rPr>
        <w:t xml:space="preserve">Un cálculo entre el ataque de la carta ganadora - la defensa de la carta perdedora (para variar aun más el puntaje)</w:t>
      </w:r>
    </w:p>
    <w:p w:rsidR="00000000" w:rsidDel="00000000" w:rsidP="00000000" w:rsidRDefault="00000000" w:rsidRPr="00000000" w14:paraId="000000A5">
      <w:pPr>
        <w:numPr>
          <w:ilvl w:val="0"/>
          <w:numId w:val="7"/>
        </w:numPr>
        <w:spacing w:after="0" w:line="276" w:lineRule="auto"/>
        <w:ind w:left="720" w:hanging="360"/>
        <w:rPr>
          <w:rFonts w:ascii="Arial" w:cs="Arial" w:eastAsia="Arial" w:hAnsi="Arial"/>
          <w:i w:val="1"/>
          <w:sz w:val="23"/>
          <w:szCs w:val="23"/>
        </w:rPr>
      </w:pPr>
      <w:r w:rsidDel="00000000" w:rsidR="00000000" w:rsidRPr="00000000">
        <w:rPr>
          <w:rFonts w:ascii="Arial" w:cs="Arial" w:eastAsia="Arial" w:hAnsi="Arial"/>
          <w:i w:val="1"/>
          <w:sz w:val="23"/>
          <w:szCs w:val="23"/>
          <w:rtl w:val="0"/>
        </w:rPr>
        <w:t xml:space="preserve">Alguna modalidad elegida por el/la alumno/a</w:t>
      </w:r>
    </w:p>
    <w:p w:rsidR="00000000" w:rsidDel="00000000" w:rsidP="00000000" w:rsidRDefault="00000000" w:rsidRPr="00000000" w14:paraId="000000A6">
      <w:pPr>
        <w:numPr>
          <w:ilvl w:val="0"/>
          <w:numId w:val="7"/>
        </w:numPr>
        <w:spacing w:after="240" w:line="276" w:lineRule="auto"/>
        <w:ind w:left="720" w:hanging="360"/>
        <w:rPr>
          <w:rFonts w:ascii="Arial" w:cs="Arial" w:eastAsia="Arial" w:hAnsi="Arial"/>
          <w:i w:val="1"/>
          <w:sz w:val="23"/>
          <w:szCs w:val="23"/>
        </w:rPr>
      </w:pPr>
      <w:r w:rsidDel="00000000" w:rsidR="00000000" w:rsidRPr="00000000">
        <w:rPr>
          <w:rFonts w:ascii="Arial" w:cs="Arial" w:eastAsia="Arial" w:hAnsi="Arial"/>
          <w:i w:val="1"/>
          <w:sz w:val="23"/>
          <w:szCs w:val="23"/>
          <w:rtl w:val="0"/>
        </w:rPr>
        <w:t xml:space="preserve">Se puede sumar un puntaje bonus según el tiempo que queda de partida (En caso de no ser 0)</w:t>
        <w:br w:type="textWrapp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7">
      <w:pPr>
        <w:spacing w:after="240" w:line="276" w:lineRule="auto"/>
        <w:jc w:val="center"/>
        <w:rPr>
          <w:rFonts w:ascii="Arial" w:cs="Arial" w:eastAsia="Arial" w:hAnsi="Arial"/>
          <w:i w:val="1"/>
          <w:sz w:val="23"/>
          <w:szCs w:val="23"/>
        </w:rPr>
      </w:pPr>
      <w:sdt>
        <w:sdtPr>
          <w:id w:val="-565746413"/>
          <w:tag w:val="goog_rdk_7"/>
        </w:sdtPr>
        <w:sdtContent>
          <w:commentRangeStart w:id="7"/>
        </w:sdtContent>
      </w:sdt>
      <w:r w:rsidDel="00000000" w:rsidR="00000000" w:rsidRPr="00000000">
        <w:rPr>
          <w:rFonts w:ascii="Arial" w:cs="Arial" w:eastAsia="Arial" w:hAnsi="Arial"/>
          <w:b w:val="1"/>
          <w:sz w:val="30"/>
          <w:szCs w:val="30"/>
          <w:rtl w:val="0"/>
        </w:rPr>
        <w:t xml:space="preserve">Finalización del juego</w:t>
      </w:r>
      <w:r w:rsidDel="00000000" w:rsidR="00000000" w:rsidRPr="00000000">
        <w:rPr>
          <w:rtl w:val="0"/>
        </w:rPr>
      </w:r>
    </w:p>
    <w:p w:rsidR="00000000" w:rsidDel="00000000" w:rsidP="00000000" w:rsidRDefault="00000000" w:rsidRPr="00000000" w14:paraId="000000A8">
      <w:pPr>
        <w:rPr>
          <w:rFonts w:ascii="Arial" w:cs="Arial" w:eastAsia="Arial" w:hAnsi="Arial"/>
          <w:sz w:val="22"/>
          <w:szCs w:val="22"/>
        </w:rPr>
      </w:pPr>
      <w:r w:rsidDel="00000000" w:rsidR="00000000" w:rsidRPr="00000000">
        <w:rPr>
          <w:rFonts w:ascii="Arial" w:cs="Arial" w:eastAsia="Arial" w:hAnsi="Arial"/>
          <w:sz w:val="22"/>
          <w:szCs w:val="22"/>
          <w:rtl w:val="0"/>
        </w:rPr>
        <w:t xml:space="preserve">La partida termina cuando se cumpla </w:t>
      </w:r>
      <w:r w:rsidDel="00000000" w:rsidR="00000000" w:rsidRPr="00000000">
        <w:rPr>
          <w:rFonts w:ascii="Arial" w:cs="Arial" w:eastAsia="Arial" w:hAnsi="Arial"/>
          <w:b w:val="1"/>
          <w:sz w:val="22"/>
          <w:szCs w:val="22"/>
          <w:rtl w:val="0"/>
        </w:rPr>
        <w:t xml:space="preserve">al menos uno</w:t>
      </w:r>
      <w:r w:rsidDel="00000000" w:rsidR="00000000" w:rsidRPr="00000000">
        <w:rPr>
          <w:rFonts w:ascii="Arial" w:cs="Arial" w:eastAsia="Arial" w:hAnsi="Arial"/>
          <w:sz w:val="22"/>
          <w:szCs w:val="22"/>
          <w:rtl w:val="0"/>
        </w:rPr>
        <w:t xml:space="preserve"> de los siguientes indicadores:</w:t>
      </w:r>
    </w:p>
    <w:p w:rsidR="00000000" w:rsidDel="00000000" w:rsidP="00000000" w:rsidRDefault="00000000" w:rsidRPr="00000000" w14:paraId="000000A9">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Uno de los participantes se queda sin cartas y su HP es inferior al del oponente.</w:t>
      </w:r>
    </w:p>
    <w:p w:rsidR="00000000" w:rsidDel="00000000" w:rsidP="00000000" w:rsidRDefault="00000000" w:rsidRPr="00000000" w14:paraId="000000AA">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HP de un participante llega a 0</w:t>
      </w:r>
    </w:p>
    <w:p w:rsidR="00000000" w:rsidDel="00000000" w:rsidP="00000000" w:rsidRDefault="00000000" w:rsidRPr="00000000" w14:paraId="000000AB">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tiempo de partida llega a 0 (A partir de allí gana quien mas HP tenga)</w:t>
      </w:r>
    </w:p>
    <w:p w:rsidR="00000000" w:rsidDel="00000000" w:rsidP="00000000" w:rsidRDefault="00000000" w:rsidRPr="00000000" w14:paraId="000000A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rPr>
          <w:rFonts w:ascii="Arial" w:cs="Arial" w:eastAsia="Arial" w:hAnsi="Arial"/>
          <w:sz w:val="22"/>
          <w:szCs w:val="22"/>
        </w:rPr>
      </w:pPr>
      <w:r w:rsidDel="00000000" w:rsidR="00000000" w:rsidRPr="00000000">
        <w:rPr>
          <w:rFonts w:ascii="Arial" w:cs="Arial" w:eastAsia="Arial" w:hAnsi="Arial"/>
          <w:sz w:val="22"/>
          <w:szCs w:val="22"/>
          <w:rtl w:val="0"/>
        </w:rPr>
        <w:t xml:space="preserve">En cualquiera de los 3 casos, se redireccionará a la pantalla de escritura de nombre (donde debe verse el puntaje obtenido en la última partida) y luego de dar click a continuar, se redireccionará a la pantalla de ranking, donde tendrá que verse el puntaje y nombre del jugador (en caso de estar entre los mejores 10 puntajes).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spacing w:after="240" w:line="276" w:lineRule="auto"/>
        <w:rPr>
          <w:rFonts w:ascii="Arial" w:cs="Arial" w:eastAsia="Arial" w:hAnsi="Arial"/>
          <w:sz w:val="23"/>
          <w:szCs w:val="23"/>
        </w:rPr>
      </w:pPr>
      <w:sdt>
        <w:sdtPr>
          <w:id w:val="-1094719952"/>
          <w:tag w:val="goog_rdk_8"/>
        </w:sdtPr>
        <w:sdtContent>
          <w:commentRangeStart w:id="8"/>
        </w:sdtContent>
      </w:sdt>
      <w:r w:rsidDel="00000000" w:rsidR="00000000" w:rsidRPr="00000000">
        <w:rPr>
          <w:rFonts w:ascii="Arial" w:cs="Arial" w:eastAsia="Arial" w:hAnsi="Arial"/>
          <w:b w:val="1"/>
          <w:sz w:val="23"/>
          <w:szCs w:val="23"/>
          <w:u w:val="single"/>
          <w:rtl w:val="0"/>
        </w:rPr>
        <w:t xml:space="preserve">⚠️IMPORTANTE ⚠️</w:t>
      </w:r>
      <w:r w:rsidDel="00000000" w:rsidR="00000000" w:rsidRPr="00000000">
        <w:rPr>
          <w:rFonts w:ascii="Arial" w:cs="Arial" w:eastAsia="Arial" w:hAnsi="Arial"/>
          <w:sz w:val="23"/>
          <w:szCs w:val="23"/>
          <w:rtl w:val="0"/>
        </w:rPr>
        <w:t xml:space="preserve">: El código debe estar subido a un </w:t>
      </w:r>
      <w:r w:rsidDel="00000000" w:rsidR="00000000" w:rsidRPr="00000000">
        <w:rPr>
          <w:rFonts w:ascii="Arial" w:cs="Arial" w:eastAsia="Arial" w:hAnsi="Arial"/>
          <w:b w:val="1"/>
          <w:sz w:val="23"/>
          <w:szCs w:val="23"/>
          <w:rtl w:val="0"/>
        </w:rPr>
        <w:t xml:space="preserve">repositorio de Github</w:t>
      </w:r>
      <w:r w:rsidDel="00000000" w:rsidR="00000000" w:rsidRPr="00000000">
        <w:rPr>
          <w:rFonts w:ascii="Arial" w:cs="Arial" w:eastAsia="Arial" w:hAnsi="Arial"/>
          <w:sz w:val="23"/>
          <w:szCs w:val="23"/>
          <w:rtl w:val="0"/>
        </w:rPr>
        <w:t xml:space="preserve"> el cual respete el siguiente formato de nombre:</w:t>
        <w:br w:type="textWrapping"/>
        <w:br w:type="textWrapping"/>
      </w:r>
      <w:r w:rsidDel="00000000" w:rsidR="00000000" w:rsidRPr="00000000">
        <w:rPr>
          <w:rFonts w:ascii="Arial" w:cs="Arial" w:eastAsia="Arial" w:hAnsi="Arial"/>
          <w:b w:val="1"/>
          <w:sz w:val="23"/>
          <w:szCs w:val="23"/>
          <w:rtl w:val="0"/>
        </w:rPr>
        <w:t xml:space="preserve">TPFinal_Div317_Apellido_Nombre</w:t>
      </w:r>
      <w:commentRangeEnd w:id="8"/>
      <w:r w:rsidDel="00000000" w:rsidR="00000000" w:rsidRPr="00000000">
        <w:commentReference w:id="8"/>
      </w:r>
      <w:r w:rsidDel="00000000" w:rsidR="00000000" w:rsidRPr="00000000">
        <w:rPr>
          <w:rFonts w:ascii="Arial" w:cs="Arial" w:eastAsia="Arial" w:hAnsi="Arial"/>
          <w:sz w:val="23"/>
          <w:szCs w:val="23"/>
          <w:rtl w:val="0"/>
        </w:rPr>
        <w:t xml:space="preserve"> (respetando las mayúsculas, por ejemplo: TPFinal_Div317_Argento_Pepe)</w:t>
      </w:r>
    </w:p>
    <w:p w:rsidR="00000000" w:rsidDel="00000000" w:rsidP="00000000" w:rsidRDefault="00000000" w:rsidRPr="00000000" w14:paraId="000000B0">
      <w:pPr>
        <w:spacing w:after="240" w:line="276" w:lineRule="auto"/>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Opcional: Grabar un video gameplay donde se muestre todas las funcionalidades del juego (no más de 5 minutos de video) y subirlo a YouTube.</w:t>
      </w:r>
    </w:p>
    <w:p w:rsidR="00000000" w:rsidDel="00000000" w:rsidP="00000000" w:rsidRDefault="00000000" w:rsidRPr="00000000" w14:paraId="000000B1">
      <w:pPr>
        <w:spacing w:after="240" w:line="276" w:lineRule="auto"/>
        <w:rPr>
          <w:rFonts w:ascii="Arial" w:cs="Arial" w:eastAsia="Arial" w:hAnsi="Arial"/>
          <w:b w:val="1"/>
          <w:sz w:val="23"/>
          <w:szCs w:val="23"/>
        </w:rPr>
      </w:pPr>
      <w:r w:rsidDel="00000000" w:rsidR="00000000" w:rsidRPr="00000000">
        <w:rPr>
          <w:rtl w:val="0"/>
        </w:rPr>
      </w:r>
    </w:p>
    <w:p w:rsidR="00000000" w:rsidDel="00000000" w:rsidP="00000000" w:rsidRDefault="00000000" w:rsidRPr="00000000" w14:paraId="000000B2">
      <w:pPr>
        <w:spacing w:after="240" w:line="276" w:lineRule="auto"/>
        <w:ind w:left="0" w:firstLine="0"/>
        <w:rPr>
          <w:rFonts w:ascii="Arial" w:cs="Arial" w:eastAsia="Arial" w:hAnsi="Arial"/>
          <w:sz w:val="31"/>
          <w:szCs w:val="31"/>
        </w:rPr>
      </w:pPr>
      <w:r w:rsidDel="00000000" w:rsidR="00000000" w:rsidRPr="00000000">
        <w:rPr>
          <w:rFonts w:ascii="Arial" w:cs="Arial" w:eastAsia="Arial" w:hAnsi="Arial"/>
          <w:sz w:val="31"/>
          <w:szCs w:val="31"/>
          <w:rtl w:val="0"/>
        </w:rPr>
        <w:t xml:space="preserve">Condiciones de </w:t>
      </w:r>
      <w:r w:rsidDel="00000000" w:rsidR="00000000" w:rsidRPr="00000000">
        <w:rPr>
          <w:rFonts w:ascii="Arial" w:cs="Arial" w:eastAsia="Arial" w:hAnsi="Arial"/>
          <w:b w:val="1"/>
          <w:sz w:val="31"/>
          <w:szCs w:val="31"/>
          <w:rtl w:val="0"/>
        </w:rPr>
        <w:t xml:space="preserve">Aprobación No Directa (Nota 4)</w:t>
      </w:r>
      <w:r w:rsidDel="00000000" w:rsidR="00000000" w:rsidRPr="00000000">
        <w:rPr>
          <w:rFonts w:ascii="Arial" w:cs="Arial" w:eastAsia="Arial" w:hAnsi="Arial"/>
          <w:sz w:val="31"/>
          <w:szCs w:val="31"/>
          <w:rtl w:val="0"/>
        </w:rPr>
        <w:t xml:space="preserve">:</w:t>
      </w:r>
    </w:p>
    <w:p w:rsidR="00000000" w:rsidDel="00000000" w:rsidP="00000000" w:rsidRDefault="00000000" w:rsidRPr="00000000" w14:paraId="000000B3">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Para lograr nota 4, deberán desarrollar la lógica del juego en consola. La interacción con el usuario debe ser prolija.</w:t>
      </w:r>
    </w:p>
    <w:p w:rsidR="00000000" w:rsidDel="00000000" w:rsidP="00000000" w:rsidRDefault="00000000" w:rsidRPr="00000000" w14:paraId="000000B4">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Contenidos que se deben aplicar obligatoriamente: </w:t>
      </w:r>
    </w:p>
    <w:p w:rsidR="00000000" w:rsidDel="00000000" w:rsidP="00000000" w:rsidRDefault="00000000" w:rsidRPr="00000000" w14:paraId="000000B5">
      <w:pPr>
        <w:numPr>
          <w:ilvl w:val="0"/>
          <w:numId w:val="6"/>
        </w:numPr>
        <w:spacing w:after="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Manejo avanzado de TDA: listas, diccionarios, sets y tuplas.</w:t>
      </w:r>
    </w:p>
    <w:p w:rsidR="00000000" w:rsidDel="00000000" w:rsidP="00000000" w:rsidRDefault="00000000" w:rsidRPr="00000000" w14:paraId="000000B6">
      <w:pPr>
        <w:numPr>
          <w:ilvl w:val="0"/>
          <w:numId w:val="6"/>
        </w:numPr>
        <w:spacing w:after="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Manejo de strings.</w:t>
      </w:r>
    </w:p>
    <w:p w:rsidR="00000000" w:rsidDel="00000000" w:rsidP="00000000" w:rsidRDefault="00000000" w:rsidRPr="00000000" w14:paraId="000000B7">
      <w:pPr>
        <w:numPr>
          <w:ilvl w:val="0"/>
          <w:numId w:val="6"/>
        </w:numPr>
        <w:spacing w:after="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Lectura y escritura de archivos de texto (txt, </w:t>
      </w:r>
      <w:r w:rsidDel="00000000" w:rsidR="00000000" w:rsidRPr="00000000">
        <w:rPr>
          <w:rFonts w:ascii="Arial" w:cs="Arial" w:eastAsia="Arial" w:hAnsi="Arial"/>
          <w:b w:val="1"/>
          <w:color w:val="ff0000"/>
          <w:sz w:val="23"/>
          <w:szCs w:val="23"/>
          <w:rtl w:val="0"/>
        </w:rPr>
        <w:t xml:space="preserve">csv, json</w:t>
      </w:r>
      <w:r w:rsidDel="00000000" w:rsidR="00000000" w:rsidRPr="00000000">
        <w:rPr>
          <w:rFonts w:ascii="Arial" w:cs="Arial" w:eastAsia="Arial" w:hAnsi="Arial"/>
          <w:sz w:val="23"/>
          <w:szCs w:val="23"/>
          <w:rtl w:val="0"/>
        </w:rPr>
        <w:t xml:space="preserve">).</w:t>
      </w:r>
    </w:p>
    <w:p w:rsidR="00000000" w:rsidDel="00000000" w:rsidP="00000000" w:rsidRDefault="00000000" w:rsidRPr="00000000" w14:paraId="000000B8">
      <w:pPr>
        <w:numPr>
          <w:ilvl w:val="0"/>
          <w:numId w:val="6"/>
        </w:num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Funciones: teniendo en cuenta el paradigma funcional.</w:t>
      </w:r>
    </w:p>
    <w:p w:rsidR="00000000" w:rsidDel="00000000" w:rsidP="00000000" w:rsidRDefault="00000000" w:rsidRPr="00000000" w14:paraId="000000B9">
      <w:pPr>
        <w:spacing w:after="240" w:line="276" w:lineRule="auto"/>
        <w:ind w:left="0" w:firstLine="0"/>
        <w:rPr>
          <w:rFonts w:ascii="Arial" w:cs="Arial" w:eastAsia="Arial" w:hAnsi="Arial"/>
          <w:sz w:val="23"/>
          <w:szCs w:val="23"/>
          <w:u w:val="none"/>
        </w:rPr>
      </w:pPr>
      <w:r w:rsidDel="00000000" w:rsidR="00000000" w:rsidRPr="00000000">
        <w:rPr>
          <w:rtl w:val="0"/>
        </w:rPr>
      </w:r>
    </w:p>
    <w:p w:rsidR="00000000" w:rsidDel="00000000" w:rsidP="00000000" w:rsidRDefault="00000000" w:rsidRPr="00000000" w14:paraId="000000BA">
      <w:pPr>
        <w:spacing w:after="240" w:line="276" w:lineRule="auto"/>
        <w:ind w:left="0" w:firstLine="0"/>
        <w:rPr>
          <w:rFonts w:ascii="Arial" w:cs="Arial" w:eastAsia="Arial" w:hAnsi="Arial"/>
          <w:sz w:val="23"/>
          <w:szCs w:val="23"/>
        </w:rPr>
      </w:pPr>
      <w:r w:rsidDel="00000000" w:rsidR="00000000" w:rsidRPr="00000000">
        <w:rPr>
          <w:rFonts w:ascii="Arial" w:cs="Arial" w:eastAsia="Arial" w:hAnsi="Arial"/>
          <w:sz w:val="23"/>
          <w:szCs w:val="23"/>
          <w:rtl w:val="0"/>
        </w:rPr>
        <w:t xml:space="preserve">Pueden aplicar cualquier concepto visto hasta el primer parcial. Por ejemplo ordenamiento, funciones recursivas, etc. Tiene que estar estéticamente agradable.</w:t>
      </w:r>
    </w:p>
    <w:p w:rsidR="00000000" w:rsidDel="00000000" w:rsidP="00000000" w:rsidRDefault="00000000" w:rsidRPr="00000000" w14:paraId="000000BB">
      <w:pPr>
        <w:spacing w:after="240"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both"/>
        <w:rPr>
          <w:rFonts w:ascii="Encode Sans" w:cs="Encode Sans" w:eastAsia="Encode Sans" w:hAnsi="Encode Sans"/>
          <w:b w:val="1"/>
          <w:i w:val="0"/>
          <w:smallCaps w:val="0"/>
          <w:strike w:val="0"/>
          <w:color w:val="000000"/>
          <w:sz w:val="26"/>
          <w:szCs w:val="26"/>
          <w:u w:val="none"/>
          <w:shd w:fill="auto" w:val="clear"/>
          <w:vertAlign w:val="baseline"/>
        </w:rPr>
      </w:pPr>
      <w:bookmarkStart w:colFirst="0" w:colLast="0" w:name="_heading=h.wm7jgqa3tng" w:id="1"/>
      <w:bookmarkEnd w:id="1"/>
      <w:r w:rsidDel="00000000" w:rsidR="00000000" w:rsidRPr="00000000">
        <w:rPr>
          <w:rFonts w:ascii="Encode Sans" w:cs="Encode Sans" w:eastAsia="Encode Sans" w:hAnsi="Encode Sans"/>
          <w:b w:val="1"/>
          <w:i w:val="0"/>
          <w:smallCaps w:val="0"/>
          <w:strike w:val="0"/>
          <w:color w:val="000000"/>
          <w:sz w:val="26"/>
          <w:szCs w:val="26"/>
          <w:u w:val="none"/>
          <w:shd w:fill="auto" w:val="clear"/>
          <w:vertAlign w:val="baseline"/>
          <w:rtl w:val="0"/>
        </w:rPr>
        <w:t xml:space="preserve">Objetivos de Aprobación No Directa (Calificación de 4 a 5 puntos):</w:t>
      </w:r>
    </w:p>
    <w:p w:rsidR="00000000" w:rsidDel="00000000" w:rsidP="00000000" w:rsidRDefault="00000000" w:rsidRPr="00000000" w14:paraId="000000BD">
      <w:pPr>
        <w:spacing w:line="276" w:lineRule="auto"/>
        <w:rPr/>
      </w:pPr>
      <w:r w:rsidDel="00000000" w:rsidR="00000000" w:rsidRPr="00000000">
        <w:rPr>
          <w:rtl w:val="0"/>
        </w:rPr>
        <w:t xml:space="preserve">Que el estudiante:</w:t>
      </w:r>
    </w:p>
    <w:p w:rsidR="00000000" w:rsidDel="00000000" w:rsidP="00000000" w:rsidRDefault="00000000" w:rsidRPr="00000000" w14:paraId="000000BE">
      <w:pPr>
        <w:numPr>
          <w:ilvl w:val="0"/>
          <w:numId w:val="4"/>
        </w:numPr>
        <w:spacing w:line="276" w:lineRule="auto"/>
        <w:ind w:left="720" w:hanging="360"/>
        <w:jc w:val="both"/>
        <w:rPr>
          <w:b w:val="1"/>
          <w:sz w:val="24"/>
          <w:szCs w:val="24"/>
        </w:rPr>
      </w:pPr>
      <w:r w:rsidDel="00000000" w:rsidR="00000000" w:rsidRPr="00000000">
        <w:rPr>
          <w:sz w:val="24"/>
          <w:szCs w:val="24"/>
          <w:rtl w:val="0"/>
        </w:rPr>
        <w:t xml:space="preserve">Aplique técnicas de programación que involucre el adecuado manejo de listas, diccionarios, sets y tuplas. </w:t>
      </w:r>
      <w:r w:rsidDel="00000000" w:rsidR="00000000" w:rsidRPr="00000000">
        <w:rPr>
          <w:rtl w:val="0"/>
        </w:rPr>
      </w:r>
    </w:p>
    <w:p w:rsidR="00000000" w:rsidDel="00000000" w:rsidP="00000000" w:rsidRDefault="00000000" w:rsidRPr="00000000" w14:paraId="000000BF">
      <w:pPr>
        <w:numPr>
          <w:ilvl w:val="0"/>
          <w:numId w:val="4"/>
        </w:numPr>
        <w:spacing w:line="276" w:lineRule="auto"/>
        <w:ind w:left="720" w:hanging="360"/>
        <w:jc w:val="both"/>
        <w:rPr>
          <w:b w:val="1"/>
          <w:sz w:val="24"/>
          <w:szCs w:val="24"/>
        </w:rPr>
      </w:pPr>
      <w:r w:rsidDel="00000000" w:rsidR="00000000" w:rsidRPr="00000000">
        <w:rPr>
          <w:sz w:val="24"/>
          <w:szCs w:val="24"/>
          <w:rtl w:val="0"/>
        </w:rPr>
        <w:t xml:space="preserve">Logre leer y escribir archivos de distintos tipos, con las técnicas vistas en clase.</w:t>
      </w:r>
      <w:r w:rsidDel="00000000" w:rsidR="00000000" w:rsidRPr="00000000">
        <w:rPr>
          <w:rtl w:val="0"/>
        </w:rPr>
      </w:r>
    </w:p>
    <w:p w:rsidR="00000000" w:rsidDel="00000000" w:rsidP="00000000" w:rsidRDefault="00000000" w:rsidRPr="00000000" w14:paraId="000000C0">
      <w:pPr>
        <w:numPr>
          <w:ilvl w:val="0"/>
          <w:numId w:val="4"/>
        </w:numPr>
        <w:spacing w:line="276" w:lineRule="auto"/>
        <w:ind w:left="720" w:hanging="360"/>
        <w:jc w:val="both"/>
        <w:rPr>
          <w:b w:val="1"/>
          <w:sz w:val="24"/>
          <w:szCs w:val="24"/>
        </w:rPr>
      </w:pPr>
      <w:r w:rsidDel="00000000" w:rsidR="00000000" w:rsidRPr="00000000">
        <w:rPr>
          <w:sz w:val="24"/>
          <w:szCs w:val="24"/>
          <w:rtl w:val="0"/>
        </w:rPr>
        <w:t xml:space="preserve">Aplique de manera eficiente funciones, teniendo en cuenta el paradigma funcional y los principios DRY (Don't Repeat Yourself).</w:t>
      </w:r>
      <w:r w:rsidDel="00000000" w:rsidR="00000000" w:rsidRPr="00000000">
        <w:rPr>
          <w:rtl w:val="0"/>
        </w:rPr>
      </w:r>
    </w:p>
    <w:p w:rsidR="00000000" w:rsidDel="00000000" w:rsidP="00000000" w:rsidRDefault="00000000" w:rsidRPr="00000000" w14:paraId="000000C1">
      <w:pPr>
        <w:numPr>
          <w:ilvl w:val="0"/>
          <w:numId w:val="4"/>
        </w:numPr>
        <w:spacing w:line="276" w:lineRule="auto"/>
        <w:ind w:left="720" w:hanging="360"/>
        <w:jc w:val="both"/>
        <w:rPr>
          <w:b w:val="1"/>
          <w:sz w:val="24"/>
          <w:szCs w:val="24"/>
        </w:rPr>
      </w:pPr>
      <w:r w:rsidDel="00000000" w:rsidR="00000000" w:rsidRPr="00000000">
        <w:rPr>
          <w:sz w:val="24"/>
          <w:szCs w:val="24"/>
          <w:rtl w:val="0"/>
        </w:rPr>
        <w:t xml:space="preserve">Logre desarrollar el juego en consola, haciendo uso de las distintas técnicas de programación provistas en la cátedra.</w:t>
      </w:r>
      <w:r w:rsidDel="00000000" w:rsidR="00000000" w:rsidRPr="00000000">
        <w:rPr>
          <w:rtl w:val="0"/>
        </w:rPr>
      </w:r>
    </w:p>
    <w:p w:rsidR="00000000" w:rsidDel="00000000" w:rsidP="00000000" w:rsidRDefault="00000000" w:rsidRPr="00000000" w14:paraId="000000C2">
      <w:pPr>
        <w:numPr>
          <w:ilvl w:val="0"/>
          <w:numId w:val="4"/>
        </w:numPr>
        <w:spacing w:line="276" w:lineRule="auto"/>
        <w:ind w:left="720" w:hanging="360"/>
        <w:jc w:val="both"/>
        <w:rPr>
          <w:sz w:val="24"/>
          <w:szCs w:val="24"/>
          <w:u w:val="none"/>
        </w:rPr>
      </w:pPr>
      <w:r w:rsidDel="00000000" w:rsidR="00000000" w:rsidRPr="00000000">
        <w:rPr>
          <w:rtl w:val="0"/>
        </w:rPr>
      </w:r>
    </w:p>
    <w:p w:rsidR="00000000" w:rsidDel="00000000" w:rsidP="00000000" w:rsidRDefault="00000000" w:rsidRPr="00000000" w14:paraId="000000C3">
      <w:pPr>
        <w:spacing w:line="276" w:lineRule="auto"/>
        <w:jc w:val="both"/>
        <w:rPr>
          <w:b w:val="1"/>
          <w:i w:val="1"/>
          <w:sz w:val="24"/>
          <w:szCs w:val="24"/>
        </w:rPr>
      </w:pPr>
      <w:r w:rsidDel="00000000" w:rsidR="00000000" w:rsidRPr="00000000">
        <w:rPr>
          <w:b w:val="1"/>
          <w:i w:val="1"/>
          <w:sz w:val="24"/>
          <w:szCs w:val="24"/>
          <w:rtl w:val="0"/>
        </w:rPr>
        <w:t xml:space="preserve">Nota: para resolver la lógica del juego, podrán aplicar cualquier concepto visto en la primera parte de la materia.</w:t>
      </w:r>
    </w:p>
    <w:p w:rsidR="00000000" w:rsidDel="00000000" w:rsidP="00000000" w:rsidRDefault="00000000" w:rsidRPr="00000000" w14:paraId="000000C4">
      <w:pPr>
        <w:spacing w:line="276" w:lineRule="auto"/>
        <w:jc w:val="both"/>
        <w:rPr>
          <w:b w:val="1"/>
          <w:i w:val="1"/>
          <w:sz w:val="24"/>
          <w:szCs w:val="24"/>
        </w:rPr>
      </w:pP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both"/>
        <w:rPr>
          <w:rFonts w:ascii="Encode Sans" w:cs="Encode Sans" w:eastAsia="Encode Sans" w:hAnsi="Encode Sans"/>
          <w:b w:val="1"/>
          <w:i w:val="0"/>
          <w:smallCaps w:val="0"/>
          <w:strike w:val="0"/>
          <w:color w:val="000000"/>
          <w:sz w:val="26"/>
          <w:szCs w:val="26"/>
          <w:u w:val="none"/>
          <w:shd w:fill="auto" w:val="clear"/>
          <w:vertAlign w:val="baseline"/>
        </w:rPr>
      </w:pPr>
      <w:bookmarkStart w:colFirst="0" w:colLast="0" w:name="_heading=h.bq0x9soun5kh" w:id="2"/>
      <w:bookmarkEnd w:id="2"/>
      <w:r w:rsidDel="00000000" w:rsidR="00000000" w:rsidRPr="00000000">
        <w:rPr>
          <w:rFonts w:ascii="Encode Sans" w:cs="Encode Sans" w:eastAsia="Encode Sans" w:hAnsi="Encode Sans"/>
          <w:b w:val="1"/>
          <w:i w:val="0"/>
          <w:smallCaps w:val="0"/>
          <w:strike w:val="0"/>
          <w:color w:val="000000"/>
          <w:sz w:val="26"/>
          <w:szCs w:val="26"/>
          <w:u w:val="none"/>
          <w:shd w:fill="auto" w:val="clear"/>
          <w:vertAlign w:val="baseline"/>
          <w:rtl w:val="0"/>
        </w:rPr>
        <w:t xml:space="preserve">Objetivos de Aprobación Directa (Calificación de 6 a 10 puntos):</w:t>
      </w:r>
    </w:p>
    <w:p w:rsidR="00000000" w:rsidDel="00000000" w:rsidP="00000000" w:rsidRDefault="00000000" w:rsidRPr="00000000" w14:paraId="000000C6">
      <w:pPr>
        <w:spacing w:line="276" w:lineRule="auto"/>
        <w:rPr/>
      </w:pPr>
      <w:r w:rsidDel="00000000" w:rsidR="00000000" w:rsidRPr="00000000">
        <w:rPr>
          <w:rtl w:val="0"/>
        </w:rPr>
        <w:t xml:space="preserve">Que el estudiante:</w:t>
      </w:r>
    </w:p>
    <w:p w:rsidR="00000000" w:rsidDel="00000000" w:rsidP="00000000" w:rsidRDefault="00000000" w:rsidRPr="00000000" w14:paraId="000000C7">
      <w:pPr>
        <w:numPr>
          <w:ilvl w:val="0"/>
          <w:numId w:val="2"/>
        </w:numPr>
        <w:spacing w:line="276" w:lineRule="auto"/>
        <w:ind w:left="720" w:hanging="360"/>
        <w:jc w:val="both"/>
        <w:rPr>
          <w:b w:val="1"/>
          <w:sz w:val="24"/>
          <w:szCs w:val="24"/>
        </w:rPr>
      </w:pPr>
      <w:r w:rsidDel="00000000" w:rsidR="00000000" w:rsidRPr="00000000">
        <w:rPr>
          <w:sz w:val="24"/>
          <w:szCs w:val="24"/>
          <w:rtl w:val="0"/>
        </w:rPr>
        <w:t xml:space="preserve">Aplique técnicas de programación relacionadas con la biblioteca Pygame:</w:t>
      </w:r>
      <w:r w:rsidDel="00000000" w:rsidR="00000000" w:rsidRPr="00000000">
        <w:rPr>
          <w:rtl w:val="0"/>
        </w:rPr>
      </w:r>
    </w:p>
    <w:p w:rsidR="00000000" w:rsidDel="00000000" w:rsidP="00000000" w:rsidRDefault="00000000" w:rsidRPr="00000000" w14:paraId="000000C8">
      <w:pPr>
        <w:numPr>
          <w:ilvl w:val="1"/>
          <w:numId w:val="2"/>
        </w:numPr>
        <w:spacing w:line="276" w:lineRule="auto"/>
        <w:ind w:left="1440" w:hanging="360"/>
        <w:jc w:val="both"/>
        <w:rPr>
          <w:sz w:val="24"/>
          <w:szCs w:val="24"/>
        </w:rPr>
      </w:pPr>
      <w:r w:rsidDel="00000000" w:rsidR="00000000" w:rsidRPr="00000000">
        <w:rPr>
          <w:sz w:val="24"/>
          <w:szCs w:val="24"/>
          <w:rtl w:val="0"/>
        </w:rPr>
        <w:t xml:space="preserve">Configuraciones</w:t>
      </w:r>
    </w:p>
    <w:p w:rsidR="00000000" w:rsidDel="00000000" w:rsidP="00000000" w:rsidRDefault="00000000" w:rsidRPr="00000000" w14:paraId="000000C9">
      <w:pPr>
        <w:numPr>
          <w:ilvl w:val="1"/>
          <w:numId w:val="2"/>
        </w:numPr>
        <w:spacing w:line="276" w:lineRule="auto"/>
        <w:ind w:left="1440" w:hanging="360"/>
        <w:jc w:val="both"/>
        <w:rPr>
          <w:sz w:val="24"/>
          <w:szCs w:val="24"/>
        </w:rPr>
      </w:pPr>
      <w:r w:rsidDel="00000000" w:rsidR="00000000" w:rsidRPr="00000000">
        <w:rPr>
          <w:sz w:val="24"/>
          <w:szCs w:val="24"/>
          <w:rtl w:val="0"/>
        </w:rPr>
        <w:t xml:space="preserve">Posicionamiento</w:t>
      </w:r>
    </w:p>
    <w:p w:rsidR="00000000" w:rsidDel="00000000" w:rsidP="00000000" w:rsidRDefault="00000000" w:rsidRPr="00000000" w14:paraId="000000CA">
      <w:pPr>
        <w:numPr>
          <w:ilvl w:val="1"/>
          <w:numId w:val="2"/>
        </w:numPr>
        <w:spacing w:line="276" w:lineRule="auto"/>
        <w:ind w:left="1440" w:hanging="360"/>
        <w:jc w:val="both"/>
        <w:rPr>
          <w:sz w:val="24"/>
          <w:szCs w:val="24"/>
        </w:rPr>
      </w:pPr>
      <w:r w:rsidDel="00000000" w:rsidR="00000000" w:rsidRPr="00000000">
        <w:rPr>
          <w:sz w:val="24"/>
          <w:szCs w:val="24"/>
          <w:rtl w:val="0"/>
        </w:rPr>
        <w:t xml:space="preserve">Manipulacion de imagenes</w:t>
      </w:r>
    </w:p>
    <w:p w:rsidR="00000000" w:rsidDel="00000000" w:rsidP="00000000" w:rsidRDefault="00000000" w:rsidRPr="00000000" w14:paraId="000000CB">
      <w:pPr>
        <w:numPr>
          <w:ilvl w:val="1"/>
          <w:numId w:val="2"/>
        </w:numPr>
        <w:spacing w:line="276" w:lineRule="auto"/>
        <w:ind w:left="1440" w:hanging="360"/>
        <w:jc w:val="both"/>
        <w:rPr>
          <w:sz w:val="24"/>
          <w:szCs w:val="24"/>
        </w:rPr>
      </w:pPr>
      <w:r w:rsidDel="00000000" w:rsidR="00000000" w:rsidRPr="00000000">
        <w:rPr>
          <w:sz w:val="24"/>
          <w:szCs w:val="24"/>
          <w:rtl w:val="0"/>
        </w:rPr>
        <w:t xml:space="preserve">Movimientos</w:t>
      </w:r>
    </w:p>
    <w:p w:rsidR="00000000" w:rsidDel="00000000" w:rsidP="00000000" w:rsidRDefault="00000000" w:rsidRPr="00000000" w14:paraId="000000CC">
      <w:pPr>
        <w:numPr>
          <w:ilvl w:val="1"/>
          <w:numId w:val="2"/>
        </w:numPr>
        <w:spacing w:line="276" w:lineRule="auto"/>
        <w:ind w:left="1440" w:hanging="360"/>
        <w:jc w:val="both"/>
        <w:rPr>
          <w:sz w:val="24"/>
          <w:szCs w:val="24"/>
        </w:rPr>
      </w:pPr>
      <w:r w:rsidDel="00000000" w:rsidR="00000000" w:rsidRPr="00000000">
        <w:rPr>
          <w:sz w:val="24"/>
          <w:szCs w:val="24"/>
          <w:rtl w:val="0"/>
        </w:rPr>
        <w:t xml:space="preserve">Sonidos</w:t>
      </w:r>
    </w:p>
    <w:p w:rsidR="00000000" w:rsidDel="00000000" w:rsidP="00000000" w:rsidRDefault="00000000" w:rsidRPr="00000000" w14:paraId="000000CD">
      <w:pPr>
        <w:numPr>
          <w:ilvl w:val="1"/>
          <w:numId w:val="2"/>
        </w:numPr>
        <w:spacing w:line="276" w:lineRule="auto"/>
        <w:ind w:left="1440" w:hanging="360"/>
        <w:jc w:val="both"/>
        <w:rPr>
          <w:sz w:val="24"/>
          <w:szCs w:val="24"/>
        </w:rPr>
      </w:pPr>
      <w:r w:rsidDel="00000000" w:rsidR="00000000" w:rsidRPr="00000000">
        <w:rPr>
          <w:sz w:val="24"/>
          <w:szCs w:val="24"/>
          <w:rtl w:val="0"/>
        </w:rPr>
        <w:t xml:space="preserve">Eventos</w:t>
      </w:r>
    </w:p>
    <w:p w:rsidR="00000000" w:rsidDel="00000000" w:rsidP="00000000" w:rsidRDefault="00000000" w:rsidRPr="00000000" w14:paraId="000000CE">
      <w:pPr>
        <w:numPr>
          <w:ilvl w:val="1"/>
          <w:numId w:val="2"/>
        </w:numPr>
        <w:spacing w:line="276" w:lineRule="auto"/>
        <w:ind w:left="1440" w:hanging="360"/>
        <w:jc w:val="both"/>
        <w:rPr>
          <w:sz w:val="24"/>
          <w:szCs w:val="24"/>
        </w:rPr>
      </w:pPr>
      <w:r w:rsidDel="00000000" w:rsidR="00000000" w:rsidRPr="00000000">
        <w:rPr>
          <w:sz w:val="24"/>
          <w:szCs w:val="24"/>
          <w:rtl w:val="0"/>
        </w:rPr>
        <w:t xml:space="preserve">Colisiones</w:t>
      </w:r>
    </w:p>
    <w:p w:rsidR="00000000" w:rsidDel="00000000" w:rsidP="00000000" w:rsidRDefault="00000000" w:rsidRPr="00000000" w14:paraId="000000CF">
      <w:pPr>
        <w:numPr>
          <w:ilvl w:val="0"/>
          <w:numId w:val="2"/>
        </w:numPr>
        <w:spacing w:line="276" w:lineRule="auto"/>
        <w:ind w:left="720" w:hanging="360"/>
        <w:jc w:val="both"/>
        <w:rPr>
          <w:b w:val="1"/>
          <w:sz w:val="24"/>
          <w:szCs w:val="24"/>
        </w:rPr>
      </w:pPr>
      <w:r w:rsidDel="00000000" w:rsidR="00000000" w:rsidRPr="00000000">
        <w:rPr>
          <w:sz w:val="24"/>
          <w:szCs w:val="24"/>
          <w:rtl w:val="0"/>
        </w:rPr>
        <w:t xml:space="preserve">Logre aplicar los conceptos de paradigma funcional, haciendo uso de técnicas de modularización, para la reutilización de código y organización del mismo.</w:t>
      </w:r>
      <w:r w:rsidDel="00000000" w:rsidR="00000000" w:rsidRPr="00000000">
        <w:rPr>
          <w:rtl w:val="0"/>
        </w:rPr>
      </w:r>
    </w:p>
    <w:p w:rsidR="00000000" w:rsidDel="00000000" w:rsidP="00000000" w:rsidRDefault="00000000" w:rsidRPr="00000000" w14:paraId="000000D0">
      <w:pPr>
        <w:numPr>
          <w:ilvl w:val="0"/>
          <w:numId w:val="2"/>
        </w:numPr>
        <w:spacing w:line="276" w:lineRule="auto"/>
        <w:ind w:left="720" w:hanging="360"/>
        <w:jc w:val="both"/>
        <w:rPr>
          <w:b w:val="1"/>
          <w:sz w:val="24"/>
          <w:szCs w:val="24"/>
        </w:rPr>
        <w:sectPr>
          <w:headerReference r:id="rId19" w:type="default"/>
          <w:footerReference r:id="rId20" w:type="default"/>
          <w:pgSz w:h="16838" w:w="11906" w:orient="portrait"/>
          <w:pgMar w:bottom="566" w:top="566" w:left="566" w:right="566" w:header="708" w:footer="283"/>
          <w:pgNumType w:start="1"/>
        </w:sectPr>
      </w:pPr>
      <w:r w:rsidDel="00000000" w:rsidR="00000000" w:rsidRPr="00000000">
        <w:rPr>
          <w:sz w:val="24"/>
          <w:szCs w:val="24"/>
          <w:rtl w:val="0"/>
        </w:rPr>
        <w:t xml:space="preserve">Logre desarrollar un juego en pygame estéticamente prolijo y funcional, sin descuidar los objetivos establecidos para la aprobación no directa.</w:t>
      </w:r>
      <w:r w:rsidDel="00000000" w:rsidR="00000000" w:rsidRPr="00000000">
        <w:rPr>
          <w:rtl w:val="0"/>
        </w:rPr>
      </w:r>
    </w:p>
    <w:p w:rsidR="00000000" w:rsidDel="00000000" w:rsidP="00000000" w:rsidRDefault="00000000" w:rsidRPr="00000000" w14:paraId="000000D1">
      <w:pPr>
        <w:spacing w:after="200" w:lineRule="auto"/>
        <w:ind w:left="0" w:firstLine="0"/>
        <w:rPr>
          <w:rFonts w:ascii="Saira" w:cs="Saira" w:eastAsia="Saira" w:hAnsi="Saira"/>
          <w:b w:val="1"/>
        </w:rPr>
      </w:pPr>
      <w:r w:rsidDel="00000000" w:rsidR="00000000" w:rsidRPr="00000000">
        <w:rPr>
          <w:b w:val="1"/>
          <w:rtl w:val="0"/>
        </w:rPr>
        <w:t xml:space="preserve">Dinámica del juego </w:t>
      </w:r>
      <w:hyperlink r:id="rId21">
        <w:r w:rsidDel="00000000" w:rsidR="00000000" w:rsidRPr="00000000">
          <w:rPr>
            <w:rFonts w:ascii="Saira" w:cs="Saira" w:eastAsia="Saira" w:hAnsi="Saira"/>
            <w:b w:val="1"/>
            <w:color w:val="1155cc"/>
            <w:sz w:val="24"/>
            <w:szCs w:val="24"/>
            <w:u w:val="single"/>
            <w:rtl w:val="0"/>
          </w:rPr>
          <w:t xml:space="preserve">Dragon Ball Trading Card Game</w:t>
        </w:r>
      </w:hyperlink>
      <w:r w:rsidDel="00000000" w:rsidR="00000000" w:rsidRPr="00000000">
        <w:rPr>
          <w:rFonts w:ascii="Saira" w:cs="Saira" w:eastAsia="Saira" w:hAnsi="Saira"/>
          <w:b w:val="1"/>
          <w:u w:val="single"/>
          <w:rtl w:val="0"/>
        </w:rPr>
        <w:br w:type="textWrapping"/>
      </w:r>
      <w:r w:rsidDel="00000000" w:rsidR="00000000" w:rsidRPr="00000000">
        <w:rPr>
          <w:rFonts w:ascii="Saira" w:cs="Saira" w:eastAsia="Saira" w:hAnsi="Saira"/>
          <w:b w:val="1"/>
          <w:rtl w:val="0"/>
        </w:rPr>
        <w:t xml:space="preserve">Material descargable: </w:t>
      </w:r>
      <w:hyperlink r:id="rId22">
        <w:r w:rsidDel="00000000" w:rsidR="00000000" w:rsidRPr="00000000">
          <w:rPr>
            <w:rFonts w:ascii="Saira" w:cs="Saira" w:eastAsia="Saira" w:hAnsi="Saira"/>
            <w:b w:val="1"/>
            <w:color w:val="1155cc"/>
            <w:u w:val="single"/>
            <w:rtl w:val="0"/>
          </w:rPr>
          <w:t xml:space="preserve">Link</w:t>
        </w:r>
      </w:hyperlink>
      <w:r w:rsidDel="00000000" w:rsidR="00000000" w:rsidRPr="00000000">
        <w:rPr>
          <w:rtl w:val="0"/>
        </w:rPr>
      </w:r>
    </w:p>
    <w:p w:rsidR="00000000" w:rsidDel="00000000" w:rsidP="00000000" w:rsidRDefault="00000000" w:rsidRPr="00000000" w14:paraId="000000D2">
      <w:pPr>
        <w:shd w:fill="ffffff" w:val="clear"/>
        <w:spacing w:after="120" w:before="120" w:lineRule="auto"/>
        <w:rPr>
          <w:rFonts w:ascii="Arial" w:cs="Arial" w:eastAsia="Arial" w:hAnsi="Arial"/>
          <w:b w:val="1"/>
          <w:sz w:val="23"/>
          <w:szCs w:val="23"/>
          <w:u w:val="single"/>
        </w:rPr>
      </w:pPr>
      <w:r w:rsidDel="00000000" w:rsidR="00000000" w:rsidRPr="00000000">
        <w:rPr>
          <w:rFonts w:ascii="Arial" w:cs="Arial" w:eastAsia="Arial" w:hAnsi="Arial"/>
          <w:b w:val="1"/>
          <w:sz w:val="23"/>
          <w:szCs w:val="23"/>
          <w:u w:val="single"/>
          <w:rtl w:val="0"/>
        </w:rPr>
        <w:t xml:space="preserve">Pueden descargar material para la interfaz gratuitamente desde los siguientes enlaces:</w:t>
      </w:r>
    </w:p>
    <w:p w:rsidR="00000000" w:rsidDel="00000000" w:rsidP="00000000" w:rsidRDefault="00000000" w:rsidRPr="00000000" w14:paraId="000000D3">
      <w:pPr>
        <w:numPr>
          <w:ilvl w:val="0"/>
          <w:numId w:val="5"/>
        </w:numPr>
        <w:shd w:fill="ffffff" w:val="clear"/>
        <w:ind w:left="720" w:hanging="360"/>
        <w:rPr>
          <w:b w:val="1"/>
          <w:color w:val="000000"/>
        </w:rPr>
      </w:pPr>
      <w:r w:rsidDel="00000000" w:rsidR="00000000" w:rsidRPr="00000000">
        <w:rPr>
          <w:rFonts w:ascii="Arial" w:cs="Arial" w:eastAsia="Arial" w:hAnsi="Arial"/>
          <w:b w:val="1"/>
          <w:sz w:val="23"/>
          <w:szCs w:val="23"/>
          <w:u w:val="single"/>
          <w:rtl w:val="0"/>
        </w:rPr>
        <w:t xml:space="preserve">Material:</w:t>
      </w:r>
      <w:r w:rsidDel="00000000" w:rsidR="00000000" w:rsidRPr="00000000">
        <w:rPr>
          <w:rtl w:val="0"/>
        </w:rPr>
      </w:r>
    </w:p>
    <w:p w:rsidR="00000000" w:rsidDel="00000000" w:rsidP="00000000" w:rsidRDefault="00000000" w:rsidRPr="00000000" w14:paraId="000000D4">
      <w:pPr>
        <w:numPr>
          <w:ilvl w:val="1"/>
          <w:numId w:val="5"/>
        </w:numPr>
        <w:ind w:left="1440" w:hanging="360"/>
        <w:rPr>
          <w:b w:val="1"/>
          <w:color w:val="000000"/>
        </w:rPr>
      </w:pPr>
      <w:r w:rsidDel="00000000" w:rsidR="00000000" w:rsidRPr="00000000">
        <w:rPr>
          <w:rFonts w:ascii="Arial" w:cs="Arial" w:eastAsia="Arial" w:hAnsi="Arial"/>
          <w:b w:val="1"/>
          <w:sz w:val="23"/>
          <w:szCs w:val="23"/>
          <w:u w:val="single"/>
          <w:rtl w:val="0"/>
        </w:rPr>
        <w:t xml:space="preserve">Iconografía:</w:t>
      </w:r>
      <w:r w:rsidDel="00000000" w:rsidR="00000000" w:rsidRPr="00000000">
        <w:rPr>
          <w:rtl w:val="0"/>
        </w:rPr>
      </w:r>
    </w:p>
    <w:p w:rsidR="00000000" w:rsidDel="00000000" w:rsidP="00000000" w:rsidRDefault="00000000" w:rsidRPr="00000000" w14:paraId="000000D5">
      <w:pPr>
        <w:numPr>
          <w:ilvl w:val="2"/>
          <w:numId w:val="5"/>
        </w:numPr>
        <w:ind w:left="2160" w:hanging="360"/>
        <w:rPr>
          <w:b w:val="1"/>
          <w:color w:val="000000"/>
        </w:rPr>
      </w:pPr>
      <w:hyperlink r:id="rId23">
        <w:r w:rsidDel="00000000" w:rsidR="00000000" w:rsidRPr="00000000">
          <w:rPr>
            <w:rFonts w:ascii="Arial" w:cs="Arial" w:eastAsia="Arial" w:hAnsi="Arial"/>
            <w:b w:val="1"/>
            <w:sz w:val="23"/>
            <w:szCs w:val="23"/>
            <w:u w:val="single"/>
            <w:rtl w:val="0"/>
          </w:rPr>
          <w:t xml:space="preserve">FlatIcon</w:t>
        </w:r>
      </w:hyperlink>
      <w:r w:rsidDel="00000000" w:rsidR="00000000" w:rsidRPr="00000000">
        <w:rPr>
          <w:rtl w:val="0"/>
        </w:rPr>
      </w:r>
    </w:p>
    <w:p w:rsidR="00000000" w:rsidDel="00000000" w:rsidP="00000000" w:rsidRDefault="00000000" w:rsidRPr="00000000" w14:paraId="000000D6">
      <w:pPr>
        <w:numPr>
          <w:ilvl w:val="2"/>
          <w:numId w:val="5"/>
        </w:numPr>
        <w:ind w:left="2160" w:hanging="360"/>
        <w:rPr>
          <w:b w:val="1"/>
          <w:color w:val="000000"/>
        </w:rPr>
      </w:pPr>
      <w:hyperlink r:id="rId24">
        <w:r w:rsidDel="00000000" w:rsidR="00000000" w:rsidRPr="00000000">
          <w:rPr>
            <w:rFonts w:ascii="Arial" w:cs="Arial" w:eastAsia="Arial" w:hAnsi="Arial"/>
            <w:b w:val="1"/>
            <w:sz w:val="23"/>
            <w:szCs w:val="23"/>
            <w:u w:val="single"/>
            <w:rtl w:val="0"/>
          </w:rPr>
          <w:t xml:space="preserve">PngWing</w:t>
        </w:r>
      </w:hyperlink>
      <w:r w:rsidDel="00000000" w:rsidR="00000000" w:rsidRPr="00000000">
        <w:rPr>
          <w:rtl w:val="0"/>
        </w:rPr>
      </w:r>
    </w:p>
    <w:p w:rsidR="00000000" w:rsidDel="00000000" w:rsidP="00000000" w:rsidRDefault="00000000" w:rsidRPr="00000000" w14:paraId="000000D7">
      <w:pPr>
        <w:numPr>
          <w:ilvl w:val="2"/>
          <w:numId w:val="5"/>
        </w:numPr>
        <w:ind w:left="2160" w:hanging="360"/>
        <w:rPr>
          <w:b w:val="1"/>
          <w:color w:val="000000"/>
        </w:rPr>
      </w:pPr>
      <w:hyperlink r:id="rId25">
        <w:r w:rsidDel="00000000" w:rsidR="00000000" w:rsidRPr="00000000">
          <w:rPr>
            <w:rFonts w:ascii="Arial" w:cs="Arial" w:eastAsia="Arial" w:hAnsi="Arial"/>
            <w:b w:val="1"/>
            <w:sz w:val="23"/>
            <w:szCs w:val="23"/>
            <w:u w:val="single"/>
            <w:rtl w:val="0"/>
          </w:rPr>
          <w:t xml:space="preserve">FreePick</w:t>
        </w:r>
      </w:hyperlink>
      <w:r w:rsidDel="00000000" w:rsidR="00000000" w:rsidRPr="00000000">
        <w:rPr>
          <w:rtl w:val="0"/>
        </w:rPr>
      </w:r>
    </w:p>
    <w:p w:rsidR="00000000" w:rsidDel="00000000" w:rsidP="00000000" w:rsidRDefault="00000000" w:rsidRPr="00000000" w14:paraId="000000D8">
      <w:pPr>
        <w:numPr>
          <w:ilvl w:val="1"/>
          <w:numId w:val="5"/>
        </w:numPr>
        <w:ind w:left="1440" w:hanging="360"/>
        <w:rPr>
          <w:b w:val="1"/>
          <w:color w:val="000000"/>
        </w:rPr>
      </w:pPr>
      <w:r w:rsidDel="00000000" w:rsidR="00000000" w:rsidRPr="00000000">
        <w:rPr>
          <w:rFonts w:ascii="Arial" w:cs="Arial" w:eastAsia="Arial" w:hAnsi="Arial"/>
          <w:b w:val="1"/>
          <w:sz w:val="23"/>
          <w:szCs w:val="23"/>
          <w:u w:val="single"/>
          <w:rtl w:val="0"/>
        </w:rPr>
        <w:t xml:space="preserve">Edición de imágenes:</w:t>
      </w:r>
      <w:r w:rsidDel="00000000" w:rsidR="00000000" w:rsidRPr="00000000">
        <w:rPr>
          <w:rtl w:val="0"/>
        </w:rPr>
      </w:r>
    </w:p>
    <w:p w:rsidR="00000000" w:rsidDel="00000000" w:rsidP="00000000" w:rsidRDefault="00000000" w:rsidRPr="00000000" w14:paraId="000000D9">
      <w:pPr>
        <w:numPr>
          <w:ilvl w:val="2"/>
          <w:numId w:val="5"/>
        </w:numPr>
        <w:ind w:left="2160" w:hanging="360"/>
        <w:rPr>
          <w:b w:val="1"/>
          <w:color w:val="000000"/>
        </w:rPr>
      </w:pPr>
      <w:hyperlink r:id="rId26">
        <w:r w:rsidDel="00000000" w:rsidR="00000000" w:rsidRPr="00000000">
          <w:rPr>
            <w:rFonts w:ascii="Arial" w:cs="Arial" w:eastAsia="Arial" w:hAnsi="Arial"/>
            <w:b w:val="1"/>
            <w:sz w:val="23"/>
            <w:szCs w:val="23"/>
            <w:u w:val="single"/>
            <w:rtl w:val="0"/>
          </w:rPr>
          <w:t xml:space="preserve">Canva</w:t>
        </w:r>
      </w:hyperlink>
      <w:r w:rsidDel="00000000" w:rsidR="00000000" w:rsidRPr="00000000">
        <w:rPr>
          <w:rtl w:val="0"/>
        </w:rPr>
      </w:r>
    </w:p>
    <w:p w:rsidR="00000000" w:rsidDel="00000000" w:rsidP="00000000" w:rsidRDefault="00000000" w:rsidRPr="00000000" w14:paraId="000000DA">
      <w:pPr>
        <w:numPr>
          <w:ilvl w:val="2"/>
          <w:numId w:val="5"/>
        </w:numPr>
        <w:ind w:left="2160" w:hanging="360"/>
        <w:rPr>
          <w:b w:val="1"/>
          <w:color w:val="000000"/>
        </w:rPr>
      </w:pPr>
      <w:hyperlink r:id="rId27">
        <w:r w:rsidDel="00000000" w:rsidR="00000000" w:rsidRPr="00000000">
          <w:rPr>
            <w:rFonts w:ascii="Arial" w:cs="Arial" w:eastAsia="Arial" w:hAnsi="Arial"/>
            <w:b w:val="1"/>
            <w:sz w:val="23"/>
            <w:szCs w:val="23"/>
            <w:u w:val="single"/>
            <w:rtl w:val="0"/>
          </w:rPr>
          <w:t xml:space="preserve">Photopea</w:t>
        </w:r>
      </w:hyperlink>
      <w:r w:rsidDel="00000000" w:rsidR="00000000" w:rsidRPr="00000000">
        <w:rPr>
          <w:rtl w:val="0"/>
        </w:rPr>
      </w:r>
    </w:p>
    <w:p w:rsidR="00000000" w:rsidDel="00000000" w:rsidP="00000000" w:rsidRDefault="00000000" w:rsidRPr="00000000" w14:paraId="000000DB">
      <w:pPr>
        <w:numPr>
          <w:ilvl w:val="1"/>
          <w:numId w:val="5"/>
        </w:numPr>
        <w:ind w:left="1440" w:hanging="360"/>
        <w:rPr>
          <w:rFonts w:ascii="Arial" w:cs="Arial" w:eastAsia="Arial" w:hAnsi="Arial"/>
          <w:b w:val="1"/>
          <w:sz w:val="23"/>
          <w:szCs w:val="23"/>
          <w:u w:val="none"/>
        </w:rPr>
      </w:pPr>
      <w:r w:rsidDel="00000000" w:rsidR="00000000" w:rsidRPr="00000000">
        <w:rPr>
          <w:rFonts w:ascii="Arial" w:cs="Arial" w:eastAsia="Arial" w:hAnsi="Arial"/>
          <w:b w:val="1"/>
          <w:sz w:val="23"/>
          <w:szCs w:val="23"/>
          <w:u w:val="single"/>
          <w:rtl w:val="0"/>
        </w:rPr>
        <w:t xml:space="preserve">Edición de audio gratuita</w:t>
      </w:r>
      <w:r w:rsidDel="00000000" w:rsidR="00000000" w:rsidRPr="00000000">
        <w:rPr>
          <w:rtl w:val="0"/>
        </w:rPr>
      </w:r>
    </w:p>
    <w:p w:rsidR="00000000" w:rsidDel="00000000" w:rsidP="00000000" w:rsidRDefault="00000000" w:rsidRPr="00000000" w14:paraId="000000DC">
      <w:pPr>
        <w:numPr>
          <w:ilvl w:val="2"/>
          <w:numId w:val="5"/>
        </w:numPr>
        <w:ind w:left="2160" w:hanging="360"/>
        <w:rPr>
          <w:rFonts w:ascii="Arial" w:cs="Arial" w:eastAsia="Arial" w:hAnsi="Arial"/>
          <w:b w:val="1"/>
          <w:color w:val="000000"/>
          <w:sz w:val="23"/>
          <w:szCs w:val="23"/>
        </w:rPr>
      </w:pPr>
      <w:hyperlink r:id="rId28">
        <w:r w:rsidDel="00000000" w:rsidR="00000000" w:rsidRPr="00000000">
          <w:rPr>
            <w:rFonts w:ascii="Arial" w:cs="Arial" w:eastAsia="Arial" w:hAnsi="Arial"/>
            <w:b w:val="1"/>
            <w:sz w:val="23"/>
            <w:szCs w:val="23"/>
            <w:u w:val="single"/>
            <w:rtl w:val="0"/>
          </w:rPr>
          <w:t xml:space="preserve">Audacity</w:t>
        </w:r>
      </w:hyperlink>
      <w:r w:rsidDel="00000000" w:rsidR="00000000" w:rsidRPr="00000000">
        <w:rPr>
          <w:rtl w:val="0"/>
        </w:rPr>
      </w:r>
    </w:p>
    <w:sectPr>
      <w:type w:val="continuous"/>
      <w:pgSz w:h="16838" w:w="11906" w:orient="portrait"/>
      <w:pgMar w:bottom="566" w:top="566" w:left="566" w:right="566" w:header="708" w:footer="283"/>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Facundo Falcone" w:id="7" w:date="2025-11-06T20:39:42Z">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Finalización del juego</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partida termina cuando se cumpla al menos uno de los siguientes indicadores: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Uno de los participantes se queda sin cartas y su HP es inferior al del oponente.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HP de un participante llega a 0</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tiempo de partida llega a 0 (A partir de allí gana quien mas HP tenga)</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cualquiera de los 3 casos, se redireccionará a la pantalla de escritura de nombre (donde debe verse el puntaje obtenido en la última partida) y luego de dar click a continuar, se redireccionará a la pantalla de ranking, donde tendrá que verse el puntaje y nombre del jugador (en caso de estar entre los mejores 10 puntajes).</w:t>
      </w:r>
    </w:p>
  </w:comment>
  <w:comment w:author="Facundo Falcone" w:id="2" w:date="2025-07-08T17:12:05Z">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Pantallas del juego</w:t>
      </w:r>
    </w:p>
  </w:comment>
  <w:comment w:author="Facundo Falcone" w:id="3" w:date="2025-07-08T17:11:23Z">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JSON de configuraciones</w:t>
      </w:r>
    </w:p>
  </w:comment>
  <w:comment w:author="Facundo Falcone" w:id="5" w:date="2025-07-08T17:11:00Z">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 Modalidad de batalla</w:t>
      </w:r>
    </w:p>
  </w:comment>
  <w:comment w:author="Facundo Falcone" w:id="0" w:date="2025-07-08T17:19:27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Respecto a los comodines</w:t>
      </w:r>
    </w:p>
  </w:comment>
  <w:comment w:author="Facundo Falcone" w:id="4" w:date="2025-07-08T17:10:43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Modalidad de batalla</w:t>
      </w:r>
    </w:p>
  </w:comment>
  <w:comment w:author="Facundo Falcone" w:id="8" w:date="2025-07-08T17:09:29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⚠️IMPORTANTE ⚠️: El código debe estar subido a un repositorio de Github el cual respete el siguiente formato de nombre:</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TPFinal_Div317_Apellido_Nombre</w:t>
      </w:r>
    </w:p>
  </w:comment>
  <w:comment w:author="Facundo Falcone" w:id="6" w:date="2025-07-08T17:10:18Z">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Puntos al ganar la mano</w:t>
      </w:r>
    </w:p>
  </w:comment>
  <w:comment w:author="Facundo Falcone" w:id="1" w:date="2025-07-08T17:12:20Z">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Bonus de cartas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E7" w15:done="0"/>
  <w15:commentEx w15:paraId="000000E8" w15:done="0"/>
  <w15:commentEx w15:paraId="000000E9" w15:done="0"/>
  <w15:commentEx w15:paraId="000000EA" w15:done="0"/>
  <w15:commentEx w15:paraId="000000EB" w15:done="0"/>
  <w15:commentEx w15:paraId="000000EC" w15:done="0"/>
  <w15:commentEx w15:paraId="000000EF" w15:done="0"/>
  <w15:commentEx w15:paraId="000000F0" w15:done="0"/>
  <w15:commentEx w15:paraId="000000F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ncode Sans">
    <w:embedRegular w:fontKey="{00000000-0000-0000-0000-000000000000}" r:id="rId1" w:subsetted="0"/>
    <w:embedBold w:fontKey="{00000000-0000-0000-0000-000000000000}" r:id="rId2" w:subsetted="0"/>
  </w:font>
  <w:font w:name="Arim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ai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D">
    <w:pPr>
      <w:rPr/>
    </w:pPr>
    <w:r w:rsidDel="00000000" w:rsidR="00000000" w:rsidRPr="00000000">
      <w:rPr/>
      <w:drawing>
        <wp:inline distB="0" distT="0" distL="0" distR="0">
          <wp:extent cx="2778487" cy="752475"/>
          <wp:effectExtent b="0" l="0" r="0" t="0"/>
          <wp:docPr id="55" name="image3.png"/>
          <a:graphic>
            <a:graphicData uri="http://schemas.openxmlformats.org/drawingml/2006/picture">
              <pic:pic>
                <pic:nvPicPr>
                  <pic:cNvPr id="0" name="image3.png"/>
                  <pic:cNvPicPr preferRelativeResize="0"/>
                </pic:nvPicPr>
                <pic:blipFill>
                  <a:blip r:embed="rId1"/>
                  <a:srcRect b="13795" l="0" r="58328" t="0"/>
                  <a:stretch>
                    <a:fillRect/>
                  </a:stretch>
                </pic:blipFill>
                <pic:spPr>
                  <a:xfrm>
                    <a:off x="0" y="0"/>
                    <a:ext cx="2778487" cy="752475"/>
                  </a:xfrm>
                  <a:prstGeom prst="rect"/>
                  <a:ln/>
                </pic:spPr>
              </pic:pic>
            </a:graphicData>
          </a:graphic>
        </wp:inline>
      </w:drawing>
    </w:r>
    <w:r w:rsidDel="00000000" w:rsidR="00000000" w:rsidRPr="00000000">
      <w:rPr/>
      <w:drawing>
        <wp:inline distB="114300" distT="114300" distL="114300" distR="114300">
          <wp:extent cx="1157487" cy="730613"/>
          <wp:effectExtent b="0" l="0" r="0" t="0"/>
          <wp:docPr id="56"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157487" cy="730613"/>
                  </a:xfrm>
                  <a:prstGeom prst="rect"/>
                  <a:ln/>
                </pic:spPr>
              </pic:pic>
            </a:graphicData>
          </a:graphic>
        </wp:inline>
      </w:drawing>
    </w:r>
    <w:r w:rsidDel="00000000" w:rsidR="00000000" w:rsidRPr="00000000">
      <w:rPr/>
      <w:drawing>
        <wp:inline distB="0" distT="0" distL="0" distR="0">
          <wp:extent cx="2778487" cy="752475"/>
          <wp:effectExtent b="0" l="0" r="0" t="0"/>
          <wp:docPr id="58" name="image3.png"/>
          <a:graphic>
            <a:graphicData uri="http://schemas.openxmlformats.org/drawingml/2006/picture">
              <pic:pic>
                <pic:nvPicPr>
                  <pic:cNvPr id="0" name="image3.png"/>
                  <pic:cNvPicPr preferRelativeResize="0"/>
                </pic:nvPicPr>
                <pic:blipFill>
                  <a:blip r:embed="rId1"/>
                  <a:srcRect b="13795" l="0" r="58328" t="0"/>
                  <a:stretch>
                    <a:fillRect/>
                  </a:stretch>
                </pic:blipFill>
                <pic:spPr>
                  <a:xfrm>
                    <a:off x="0" y="0"/>
                    <a:ext cx="2778487" cy="7524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6a737b"/>
        <w:sz w:val="23"/>
        <w:szCs w:val="23"/>
        <w:u w:val="none"/>
      </w:rPr>
    </w:lvl>
    <w:lvl w:ilvl="1">
      <w:start w:val="1"/>
      <w:numFmt w:val="bullet"/>
      <w:lvlText w:val="○"/>
      <w:lvlJc w:val="left"/>
      <w:pPr>
        <w:ind w:left="1440" w:hanging="360"/>
      </w:pPr>
      <w:rPr>
        <w:rFonts w:ascii="Arial" w:cs="Arial" w:eastAsia="Arial" w:hAnsi="Arial"/>
        <w:color w:val="6a737b"/>
        <w:sz w:val="23"/>
        <w:szCs w:val="23"/>
        <w:u w:val="none"/>
      </w:rPr>
    </w:lvl>
    <w:lvl w:ilvl="2">
      <w:start w:val="1"/>
      <w:numFmt w:val="bullet"/>
      <w:lvlText w:val="■"/>
      <w:lvlJc w:val="left"/>
      <w:pPr>
        <w:ind w:left="2160" w:hanging="360"/>
      </w:pPr>
      <w:rPr>
        <w:rFonts w:ascii="Arial" w:cs="Arial" w:eastAsia="Arial" w:hAnsi="Arial"/>
        <w:color w:val="6a737b"/>
        <w:sz w:val="23"/>
        <w:szCs w:val="23"/>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Encode Sans" w:cs="Encode Sans" w:eastAsia="Encode Sans" w:hAnsi="Encode Sans"/>
        <w:sz w:val="26"/>
        <w:szCs w:val="26"/>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table" w:styleId="a" w:customStyle="1">
    <w:basedOn w:val="TableNormal"/>
    <w:tblPr>
      <w:tblStyleRowBandSize w:val="1"/>
      <w:tblStyleColBandSize w:val="1"/>
      <w:tblCellMar>
        <w:top w:w="55.0" w:type="dxa"/>
        <w:left w:w="55.0" w:type="dxa"/>
        <w:bottom w:w="55.0" w:type="dxa"/>
        <w:right w:w="55.0" w:type="dxa"/>
      </w:tblCellMar>
    </w:tblPr>
  </w:style>
  <w:style w:type="paragraph" w:styleId="Prrafodelista">
    <w:name w:val="List Paragraph"/>
    <w:basedOn w:val="Normal"/>
    <w:uiPriority w:val="34"/>
    <w:qFormat w:val="1"/>
    <w:rsid w:val="00496313"/>
    <w:pPr>
      <w:ind w:left="720"/>
      <w:contextualSpacing w:val="1"/>
    </w:p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22" Type="http://schemas.openxmlformats.org/officeDocument/2006/relationships/hyperlink" Target="https://o365frautneduar-my.sharepoint.com/:f:/g/personal/ffalcone_fra_utn_edu_ar/EhmZEd870sFAmF-cbKU0fX8B8pi9pFs6qIlWDgfpN3x3UQ?e=zzAw8Q" TargetMode="External"/><Relationship Id="rId21" Type="http://schemas.openxmlformats.org/officeDocument/2006/relationships/hyperlink" Target="https://youtu.be/7q-XT8XSBCI" TargetMode="External"/><Relationship Id="rId24" Type="http://schemas.openxmlformats.org/officeDocument/2006/relationships/hyperlink" Target="https://www.pngwing.com/en/search?q=free+download" TargetMode="External"/><Relationship Id="rId23" Type="http://schemas.openxmlformats.org/officeDocument/2006/relationships/hyperlink" Target="https://www.flaticon.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26" Type="http://schemas.openxmlformats.org/officeDocument/2006/relationships/hyperlink" Target="https://www.canva.com/" TargetMode="External"/><Relationship Id="rId25" Type="http://schemas.openxmlformats.org/officeDocument/2006/relationships/hyperlink" Target="https://www.freepik.com/free-photos-vectors/png" TargetMode="External"/><Relationship Id="rId28" Type="http://schemas.openxmlformats.org/officeDocument/2006/relationships/hyperlink" Target="https://audacity.es/" TargetMode="External"/><Relationship Id="rId27" Type="http://schemas.openxmlformats.org/officeDocument/2006/relationships/hyperlink" Target="https://www.photopea.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header" Target="header1.xm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EncodeSans-regular.ttf"/><Relationship Id="rId2" Type="http://schemas.openxmlformats.org/officeDocument/2006/relationships/font" Target="fonts/EncodeSans-bold.ttf"/><Relationship Id="rId3" Type="http://schemas.openxmlformats.org/officeDocument/2006/relationships/font" Target="fonts/Arimo-regular.ttf"/><Relationship Id="rId4" Type="http://schemas.openxmlformats.org/officeDocument/2006/relationships/font" Target="fonts/Arimo-bold.ttf"/><Relationship Id="rId10" Type="http://schemas.openxmlformats.org/officeDocument/2006/relationships/font" Target="fonts/Saira-boldItalic.ttf"/><Relationship Id="rId9" Type="http://schemas.openxmlformats.org/officeDocument/2006/relationships/font" Target="fonts/Saira-italic.ttf"/><Relationship Id="rId5" Type="http://schemas.openxmlformats.org/officeDocument/2006/relationships/font" Target="fonts/Arimo-italic.ttf"/><Relationship Id="rId6" Type="http://schemas.openxmlformats.org/officeDocument/2006/relationships/font" Target="fonts/Arimo-boldItalic.ttf"/><Relationship Id="rId7" Type="http://schemas.openxmlformats.org/officeDocument/2006/relationships/font" Target="fonts/Saira-regular.ttf"/><Relationship Id="rId8" Type="http://schemas.openxmlformats.org/officeDocument/2006/relationships/font" Target="fonts/Saira-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KNOFCt3lQH8HpsXcfPhyRTxQPQ==">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2024-09-05T21:33:00Z</dcterms:created>
</cp:coreProperties>
</file>